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E2DA4" w14:textId="77777777" w:rsidR="00E6279F" w:rsidRDefault="00E6279F" w:rsidP="00436F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Unicode MS" w:eastAsia="Arial Unicode MS" w:hAnsi="Arial Unicode MS" w:cs="Arial Unicode MS"/>
          <w:b/>
          <w:bCs/>
          <w:color w:val="auto"/>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bookmarkStart w:id="0" w:name="_Toc1"/>
    </w:p>
    <w:p w14:paraId="0959CE23" w14:textId="0B5868BE" w:rsidR="00436F9B" w:rsidRDefault="00436F9B" w:rsidP="00436F9B">
      <w:pPr>
        <w:pBdr>
          <w:top w:val="single" w:sz="4" w:space="1" w:color="auto"/>
          <w:left w:val="single" w:sz="4" w:space="4" w:color="auto"/>
          <w:bottom w:val="single" w:sz="4" w:space="1" w:color="auto"/>
          <w:right w:val="single" w:sz="4" w:space="4" w:color="auto"/>
        </w:pBdr>
        <w:spacing w:after="120"/>
        <w:jc w:val="center"/>
        <w:rPr>
          <w:b/>
          <w:bCs/>
          <w:sz w:val="28"/>
          <w:szCs w:val="28"/>
        </w:rPr>
      </w:pPr>
      <w:proofErr w:type="gramStart"/>
      <w:r>
        <w:rPr>
          <w:b/>
          <w:bCs/>
          <w:sz w:val="28"/>
          <w:szCs w:val="28"/>
        </w:rPr>
        <w:t xml:space="preserve">PROGRAMME </w:t>
      </w:r>
      <w:r w:rsidR="00374B74">
        <w:rPr>
          <w:b/>
          <w:bCs/>
          <w:sz w:val="28"/>
          <w:szCs w:val="28"/>
        </w:rPr>
        <w:t xml:space="preserve"> ET</w:t>
      </w:r>
      <w:proofErr w:type="gramEnd"/>
      <w:r w:rsidR="00374B74">
        <w:rPr>
          <w:b/>
          <w:bCs/>
          <w:sz w:val="28"/>
          <w:szCs w:val="28"/>
        </w:rPr>
        <w:t xml:space="preserve"> PLANNING </w:t>
      </w:r>
      <w:r>
        <w:rPr>
          <w:b/>
          <w:bCs/>
          <w:sz w:val="28"/>
          <w:szCs w:val="28"/>
        </w:rPr>
        <w:t>DE FORMATION</w:t>
      </w:r>
    </w:p>
    <w:p w14:paraId="22197443" w14:textId="1CEB36E1" w:rsidR="00323421" w:rsidRDefault="00323421" w:rsidP="00436F9B">
      <w:pPr>
        <w:pBdr>
          <w:top w:val="single" w:sz="4" w:space="1" w:color="auto"/>
          <w:left w:val="single" w:sz="4" w:space="4" w:color="auto"/>
          <w:bottom w:val="single" w:sz="4" w:space="1" w:color="auto"/>
          <w:right w:val="single" w:sz="4" w:space="4" w:color="auto"/>
        </w:pBdr>
        <w:spacing w:after="120"/>
        <w:jc w:val="center"/>
        <w:rPr>
          <w:b/>
          <w:bCs/>
          <w:sz w:val="28"/>
          <w:szCs w:val="28"/>
        </w:rPr>
      </w:pPr>
      <w:r w:rsidRPr="00323421">
        <w:rPr>
          <w:b/>
          <w:bCs/>
          <w:sz w:val="28"/>
          <w:szCs w:val="28"/>
        </w:rPr>
        <w:t>OBJET DE DE L’ACTION DE FORMATION</w:t>
      </w:r>
      <w:r>
        <w:rPr>
          <w:b/>
          <w:bCs/>
          <w:sz w:val="28"/>
          <w:szCs w:val="28"/>
        </w:rPr>
        <w:t xml:space="preserve"> : </w:t>
      </w:r>
    </w:p>
    <w:p w14:paraId="613F9FE2" w14:textId="77777777" w:rsidR="0095400E" w:rsidRPr="00094CD6" w:rsidRDefault="0095400E" w:rsidP="0095400E">
      <w:pPr>
        <w:pBdr>
          <w:top w:val="single" w:sz="4" w:space="1" w:color="auto"/>
          <w:left w:val="single" w:sz="4" w:space="4" w:color="auto"/>
          <w:bottom w:val="single" w:sz="4" w:space="1" w:color="auto"/>
          <w:right w:val="single" w:sz="4" w:space="4" w:color="auto"/>
        </w:pBdr>
        <w:spacing w:after="120"/>
        <w:jc w:val="center"/>
        <w:rPr>
          <w:sz w:val="28"/>
          <w:szCs w:val="28"/>
        </w:rPr>
      </w:pPr>
      <w:r w:rsidRPr="00094CD6">
        <w:rPr>
          <w:sz w:val="28"/>
          <w:szCs w:val="28"/>
        </w:rPr>
        <w:t>EQUIPE COMMERCIALE : PILOTAGE PAR LA PERFORMANCE</w:t>
      </w:r>
    </w:p>
    <w:p w14:paraId="60E586ED" w14:textId="77777777" w:rsidR="0095400E" w:rsidRPr="00094CD6" w:rsidRDefault="0095400E" w:rsidP="0095400E">
      <w:pPr>
        <w:pBdr>
          <w:top w:val="single" w:sz="4" w:space="1" w:color="auto"/>
          <w:left w:val="single" w:sz="4" w:space="4" w:color="auto"/>
          <w:bottom w:val="single" w:sz="4" w:space="1" w:color="auto"/>
          <w:right w:val="single" w:sz="4" w:space="4" w:color="auto"/>
        </w:pBdr>
        <w:spacing w:after="120"/>
        <w:jc w:val="center"/>
        <w:rPr>
          <w:sz w:val="28"/>
          <w:szCs w:val="28"/>
        </w:rPr>
      </w:pPr>
      <w:r w:rsidRPr="00094CD6">
        <w:rPr>
          <w:sz w:val="28"/>
          <w:szCs w:val="28"/>
        </w:rPr>
        <w:t>MANAGEMENT / COACHING DE L’EQUIPE DE VENTE</w:t>
      </w:r>
    </w:p>
    <w:p w14:paraId="60762C87" w14:textId="77777777" w:rsidR="0095400E" w:rsidRPr="00094CD6" w:rsidRDefault="0095400E" w:rsidP="0095400E">
      <w:pPr>
        <w:pBdr>
          <w:top w:val="single" w:sz="4" w:space="1" w:color="auto"/>
          <w:left w:val="single" w:sz="4" w:space="4" w:color="auto"/>
          <w:bottom w:val="single" w:sz="4" w:space="1" w:color="auto"/>
          <w:right w:val="single" w:sz="4" w:space="4" w:color="auto"/>
        </w:pBdr>
        <w:spacing w:after="120"/>
        <w:jc w:val="center"/>
        <w:rPr>
          <w:sz w:val="28"/>
          <w:szCs w:val="28"/>
        </w:rPr>
      </w:pPr>
      <w:r w:rsidRPr="00094CD6">
        <w:rPr>
          <w:sz w:val="28"/>
          <w:szCs w:val="28"/>
        </w:rPr>
        <w:t>Focus spécificité Force de vente d’agents commerciaux, vrp</w:t>
      </w:r>
    </w:p>
    <w:p w14:paraId="3CEE25CF" w14:textId="77777777" w:rsidR="00451D33" w:rsidRDefault="00451D33" w:rsidP="00451D33">
      <w:pPr>
        <w:pBdr>
          <w:top w:val="single" w:sz="4" w:space="1" w:color="auto"/>
          <w:left w:val="single" w:sz="4" w:space="4" w:color="auto"/>
          <w:bottom w:val="single" w:sz="4" w:space="1" w:color="auto"/>
          <w:right w:val="single" w:sz="4" w:space="4" w:color="auto"/>
        </w:pBdr>
        <w:spacing w:after="120"/>
        <w:rPr>
          <w:b/>
          <w:bCs/>
          <w:sz w:val="28"/>
          <w:szCs w:val="28"/>
        </w:rPr>
      </w:pPr>
    </w:p>
    <w:p w14:paraId="1EFEAD68" w14:textId="4E8C41B6" w:rsidR="003A6344" w:rsidRPr="00CB05C7" w:rsidRDefault="003A6344" w:rsidP="003A6344">
      <w:pPr>
        <w:pStyle w:val="Title1"/>
        <w:rPr>
          <w:rFonts w:ascii="Arial Unicode MS" w:hAnsi="Arial Unicode MS"/>
          <w:b w:val="0"/>
          <w:bCs w:val="0"/>
          <w:color w:val="auto"/>
          <w:sz w:val="28"/>
          <w:szCs w:val="28"/>
        </w:rPr>
      </w:pPr>
      <w:bookmarkStart w:id="1" w:name="_Toc3"/>
      <w:bookmarkEnd w:id="0"/>
      <w:r w:rsidRPr="00CB05C7">
        <w:rPr>
          <w:rFonts w:ascii="Arial Unicode MS" w:hAnsi="Arial Unicode MS"/>
          <w:b w:val="0"/>
          <w:bCs w:val="0"/>
          <w:color w:val="auto"/>
          <w:sz w:val="28"/>
          <w:szCs w:val="28"/>
        </w:rPr>
        <w:t xml:space="preserve">Article </w:t>
      </w:r>
      <w:r>
        <w:rPr>
          <w:rFonts w:ascii="Arial Unicode MS" w:hAnsi="Arial Unicode MS"/>
          <w:b w:val="0"/>
          <w:bCs w:val="0"/>
          <w:color w:val="auto"/>
          <w:sz w:val="28"/>
          <w:szCs w:val="28"/>
        </w:rPr>
        <w:t>1.1</w:t>
      </w:r>
      <w:r w:rsidRPr="00CB05C7">
        <w:rPr>
          <w:rFonts w:ascii="Arial Unicode MS" w:hAnsi="Arial Unicode MS"/>
          <w:b w:val="0"/>
          <w:bCs w:val="0"/>
          <w:color w:val="auto"/>
          <w:sz w:val="28"/>
          <w:szCs w:val="28"/>
        </w:rPr>
        <w:t xml:space="preserve"> – OBJECTIF</w:t>
      </w:r>
      <w:r>
        <w:rPr>
          <w:rFonts w:ascii="Arial Unicode MS" w:hAnsi="Arial Unicode MS"/>
          <w:b w:val="0"/>
          <w:bCs w:val="0"/>
          <w:color w:val="auto"/>
          <w:sz w:val="28"/>
          <w:szCs w:val="28"/>
        </w:rPr>
        <w:t>S</w:t>
      </w:r>
      <w:r w:rsidRPr="00CB05C7">
        <w:rPr>
          <w:rFonts w:ascii="Arial Unicode MS" w:hAnsi="Arial Unicode MS"/>
          <w:b w:val="0"/>
          <w:bCs w:val="0"/>
          <w:color w:val="auto"/>
          <w:sz w:val="28"/>
          <w:szCs w:val="28"/>
        </w:rPr>
        <w:t xml:space="preserve"> DE L’ACTION DE FORMATION</w:t>
      </w:r>
    </w:p>
    <w:p w14:paraId="2B4F1F09" w14:textId="06A51B93" w:rsidR="003A6344" w:rsidRPr="0048066F" w:rsidRDefault="003A6344" w:rsidP="003A6344">
      <w:pPr>
        <w:pStyle w:val="Title1"/>
        <w:rPr>
          <w:color w:val="auto"/>
          <w:sz w:val="24"/>
          <w:szCs w:val="24"/>
        </w:rPr>
      </w:pPr>
      <w:r>
        <w:rPr>
          <w:rFonts w:ascii="Arial Unicode MS" w:hAnsi="Arial Unicode MS"/>
          <w:b w:val="0"/>
          <w:bCs w:val="0"/>
          <w:color w:val="auto"/>
        </w:rPr>
        <w:t xml:space="preserve"> </w:t>
      </w:r>
    </w:p>
    <w:p w14:paraId="15667536" w14:textId="77777777" w:rsidR="003A6344" w:rsidRPr="00CB05C7" w:rsidRDefault="003A6344" w:rsidP="003A6344">
      <w:pPr>
        <w:spacing w:line="240" w:lineRule="auto"/>
        <w:rPr>
          <w:b/>
          <w:bCs/>
          <w:color w:val="0070C0"/>
          <w:sz w:val="20"/>
          <w:szCs w:val="20"/>
        </w:rPr>
      </w:pPr>
    </w:p>
    <w:p w14:paraId="16AB6366" w14:textId="77777777" w:rsidR="003A6344" w:rsidRPr="00CB05C7"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Arial" w:hAnsi="Arial" w:cs="Arial"/>
          <w:b/>
          <w:bCs/>
          <w:sz w:val="20"/>
          <w:szCs w:val="20"/>
        </w:rPr>
      </w:pPr>
      <w:r w:rsidRPr="00CB05C7">
        <w:rPr>
          <w:rFonts w:ascii="Arial" w:eastAsia="Arial Unicode MS" w:hAnsi="Arial" w:cs="Arial"/>
          <w:b/>
          <w:bCs/>
          <w:sz w:val="20"/>
          <w:szCs w:val="20"/>
        </w:rPr>
        <w:t xml:space="preserve">OBJECTIFS ET CONTENUS DE LA FORMATION </w:t>
      </w:r>
    </w:p>
    <w:p w14:paraId="2B105452" w14:textId="75CE794C" w:rsidR="0095400E" w:rsidRPr="00AC75B9" w:rsidRDefault="0095400E" w:rsidP="0095400E">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Pr>
          <w:bCs/>
          <w:sz w:val="20"/>
          <w:szCs w:val="20"/>
        </w:rPr>
        <w:t>Le</w:t>
      </w:r>
      <w:r w:rsidRPr="00AC75B9">
        <w:rPr>
          <w:bCs/>
          <w:sz w:val="20"/>
          <w:szCs w:val="20"/>
        </w:rPr>
        <w:t xml:space="preserve"> Management, le coaching de ses équipes, pour améliorer la performance de chaque commercial, pour servir l’objectif Commun de l’équipe Commerciale et faire grandir en compétence son personnel commercial</w:t>
      </w:r>
    </w:p>
    <w:p w14:paraId="2C7F9AE4" w14:textId="77777777" w:rsidR="0095400E" w:rsidRPr="00AC75B9" w:rsidRDefault="0095400E" w:rsidP="0095400E">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u w:val="single"/>
        </w:rPr>
      </w:pPr>
      <w:r w:rsidRPr="00AC75B9">
        <w:rPr>
          <w:bCs/>
          <w:sz w:val="20"/>
          <w:szCs w:val="20"/>
        </w:rPr>
        <w:t xml:space="preserve">Identifier aussi les spécificités du pilotage de VRP, agents commerciaux </w:t>
      </w:r>
    </w:p>
    <w:p w14:paraId="3665F325" w14:textId="77777777" w:rsidR="0095400E" w:rsidRPr="00AC75B9" w:rsidRDefault="0095400E" w:rsidP="0095400E">
      <w:pPr>
        <w:spacing w:after="40"/>
        <w:rPr>
          <w:bCs/>
          <w:sz w:val="20"/>
          <w:szCs w:val="20"/>
        </w:rPr>
      </w:pPr>
      <w:r w:rsidRPr="00AC75B9">
        <w:rPr>
          <w:bCs/>
          <w:sz w:val="20"/>
          <w:szCs w:val="20"/>
        </w:rPr>
        <w:t>Présentation sous forme de présentation magistrale : Remise d’un Document résumant la partie exposée</w:t>
      </w:r>
    </w:p>
    <w:p w14:paraId="002DB5E0" w14:textId="77777777" w:rsidR="0095400E" w:rsidRDefault="0095400E" w:rsidP="0095400E">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proofErr w:type="spellStart"/>
      <w:r w:rsidRPr="00AC75B9">
        <w:rPr>
          <w:bCs/>
          <w:sz w:val="20"/>
          <w:szCs w:val="20"/>
        </w:rPr>
        <w:t>Etude</w:t>
      </w:r>
      <w:proofErr w:type="spellEnd"/>
      <w:r w:rsidRPr="00AC75B9">
        <w:rPr>
          <w:bCs/>
          <w:sz w:val="20"/>
          <w:szCs w:val="20"/>
        </w:rPr>
        <w:t xml:space="preserve"> de cas et sketches : s’entrainer à travers des cas</w:t>
      </w:r>
    </w:p>
    <w:p w14:paraId="27A95D59" w14:textId="2430A1AF" w:rsidR="00EE15F0" w:rsidRPr="00813A69" w:rsidRDefault="00EE15F0" w:rsidP="00EE15F0">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Arial" w:hAnsi="Arial" w:cs="Arial"/>
          <w:sz w:val="20"/>
          <w:szCs w:val="20"/>
        </w:rPr>
      </w:pPr>
    </w:p>
    <w:p w14:paraId="2683E676" w14:textId="77777777" w:rsidR="003A6344" w:rsidRDefault="003A6344" w:rsidP="003A6344">
      <w:pPr>
        <w:spacing w:after="40"/>
        <w:rPr>
          <w:sz w:val="20"/>
          <w:szCs w:val="20"/>
        </w:rPr>
      </w:pPr>
    </w:p>
    <w:p w14:paraId="2D2D0AA5" w14:textId="719421ED" w:rsidR="003A6344" w:rsidRPr="00CB05C7" w:rsidRDefault="003A6344" w:rsidP="003A6344">
      <w:pPr>
        <w:pStyle w:val="Title1"/>
        <w:rPr>
          <w:rFonts w:ascii="Arial Unicode MS" w:hAnsi="Arial Unicode MS"/>
          <w:b w:val="0"/>
          <w:bCs w:val="0"/>
          <w:color w:val="auto"/>
          <w:sz w:val="28"/>
          <w:szCs w:val="28"/>
        </w:rPr>
      </w:pPr>
      <w:r w:rsidRPr="00CB05C7">
        <w:rPr>
          <w:rFonts w:ascii="Arial Unicode MS" w:hAnsi="Arial Unicode MS"/>
          <w:b w:val="0"/>
          <w:bCs w:val="0"/>
          <w:color w:val="auto"/>
          <w:sz w:val="28"/>
          <w:szCs w:val="28"/>
        </w:rPr>
        <w:t xml:space="preserve">Article </w:t>
      </w:r>
      <w:r>
        <w:rPr>
          <w:rFonts w:ascii="Arial Unicode MS" w:hAnsi="Arial Unicode MS"/>
          <w:b w:val="0"/>
          <w:bCs w:val="0"/>
          <w:color w:val="auto"/>
          <w:sz w:val="28"/>
          <w:szCs w:val="28"/>
        </w:rPr>
        <w:t>1</w:t>
      </w:r>
      <w:r w:rsidRPr="00CB05C7">
        <w:rPr>
          <w:rFonts w:ascii="Arial Unicode MS" w:hAnsi="Arial Unicode MS"/>
          <w:b w:val="0"/>
          <w:bCs w:val="0"/>
          <w:color w:val="auto"/>
          <w:sz w:val="28"/>
          <w:szCs w:val="28"/>
        </w:rPr>
        <w:t>-2 PHASE DE POSITIONNEMENT DU STAGAIRE</w:t>
      </w:r>
    </w:p>
    <w:p w14:paraId="33FE2440" w14:textId="77777777" w:rsidR="003A6344" w:rsidRDefault="003A6344" w:rsidP="003A6344">
      <w:pPr>
        <w:spacing w:after="40"/>
        <w:rPr>
          <w:sz w:val="20"/>
          <w:szCs w:val="20"/>
        </w:rPr>
      </w:pPr>
    </w:p>
    <w:p w14:paraId="37C16997" w14:textId="6660528D" w:rsidR="003A6344" w:rsidRPr="009B490F" w:rsidRDefault="003A6344" w:rsidP="003A6344">
      <w:pPr>
        <w:spacing w:after="40"/>
        <w:rPr>
          <w:b/>
          <w:bCs/>
          <w:sz w:val="20"/>
          <w:szCs w:val="20"/>
        </w:rPr>
      </w:pPr>
      <w:r w:rsidRPr="009B490F">
        <w:rPr>
          <w:b/>
          <w:bCs/>
          <w:sz w:val="20"/>
          <w:szCs w:val="20"/>
        </w:rPr>
        <w:t>La phase de positionnement est réalisé</w:t>
      </w:r>
      <w:r>
        <w:rPr>
          <w:b/>
          <w:bCs/>
          <w:sz w:val="20"/>
          <w:szCs w:val="20"/>
        </w:rPr>
        <w:t>e</w:t>
      </w:r>
      <w:r w:rsidRPr="009B490F">
        <w:rPr>
          <w:b/>
          <w:bCs/>
          <w:sz w:val="20"/>
          <w:szCs w:val="20"/>
        </w:rPr>
        <w:t xml:space="preserve"> : </w:t>
      </w:r>
    </w:p>
    <w:p w14:paraId="11FCA47E" w14:textId="77777777" w:rsidR="003A6344" w:rsidRDefault="003A6344" w:rsidP="003A6344">
      <w:pPr>
        <w:spacing w:after="40"/>
        <w:rPr>
          <w:sz w:val="20"/>
          <w:szCs w:val="20"/>
        </w:rPr>
      </w:pPr>
      <w:r>
        <w:rPr>
          <w:sz w:val="20"/>
          <w:szCs w:val="20"/>
        </w:rPr>
        <w:t xml:space="preserve">             L’analyse du besoin auprès du Responsable formation de l’entreprise en amont </w:t>
      </w:r>
    </w:p>
    <w:p w14:paraId="243F3910" w14:textId="77777777" w:rsidR="003A6344" w:rsidRDefault="003A6344" w:rsidP="003A6344">
      <w:pPr>
        <w:spacing w:after="40"/>
        <w:ind w:left="720"/>
        <w:rPr>
          <w:sz w:val="20"/>
          <w:szCs w:val="20"/>
        </w:rPr>
      </w:pPr>
      <w:r>
        <w:rPr>
          <w:sz w:val="20"/>
          <w:szCs w:val="20"/>
        </w:rPr>
        <w:t>En Amont de la formation lors du questionnaire des prérequis et des besoin envoyés et remplis par le stagiaire</w:t>
      </w:r>
    </w:p>
    <w:p w14:paraId="287CD2A3" w14:textId="77777777" w:rsidR="003A6344" w:rsidRDefault="003A6344" w:rsidP="003A6344">
      <w:pPr>
        <w:spacing w:after="40"/>
        <w:ind w:left="720"/>
        <w:rPr>
          <w:sz w:val="20"/>
          <w:szCs w:val="20"/>
        </w:rPr>
      </w:pPr>
      <w:r>
        <w:rPr>
          <w:sz w:val="20"/>
          <w:szCs w:val="20"/>
        </w:rPr>
        <w:t>Un questionnaire des acquis est réalisé en début de formation</w:t>
      </w:r>
    </w:p>
    <w:p w14:paraId="57A9770D" w14:textId="77777777" w:rsidR="003A6344" w:rsidRDefault="003A6344" w:rsidP="003A6344">
      <w:pPr>
        <w:spacing w:after="40"/>
        <w:ind w:left="720"/>
        <w:rPr>
          <w:sz w:val="20"/>
          <w:szCs w:val="20"/>
        </w:rPr>
      </w:pPr>
    </w:p>
    <w:p w14:paraId="1B4924A3" w14:textId="56EA24EE" w:rsidR="003A6344" w:rsidRPr="00CB05C7" w:rsidRDefault="003A6344" w:rsidP="003A6344">
      <w:pPr>
        <w:pStyle w:val="Title1"/>
        <w:rPr>
          <w:rFonts w:ascii="Arial Unicode MS" w:hAnsi="Arial Unicode MS"/>
          <w:b w:val="0"/>
          <w:bCs w:val="0"/>
          <w:color w:val="auto"/>
          <w:sz w:val="28"/>
          <w:szCs w:val="28"/>
        </w:rPr>
      </w:pPr>
      <w:r w:rsidRPr="00CB05C7">
        <w:rPr>
          <w:rFonts w:ascii="Arial Unicode MS" w:hAnsi="Arial Unicode MS"/>
          <w:b w:val="0"/>
          <w:bCs w:val="0"/>
          <w:color w:val="auto"/>
          <w:sz w:val="28"/>
          <w:szCs w:val="28"/>
        </w:rPr>
        <w:t xml:space="preserve">Article </w:t>
      </w:r>
      <w:r>
        <w:rPr>
          <w:rFonts w:ascii="Arial Unicode MS" w:hAnsi="Arial Unicode MS"/>
          <w:b w:val="0"/>
          <w:bCs w:val="0"/>
          <w:color w:val="auto"/>
          <w:sz w:val="28"/>
          <w:szCs w:val="28"/>
        </w:rPr>
        <w:t>1</w:t>
      </w:r>
      <w:r w:rsidRPr="00CB05C7">
        <w:rPr>
          <w:rFonts w:ascii="Arial Unicode MS" w:hAnsi="Arial Unicode MS"/>
          <w:b w:val="0"/>
          <w:bCs w:val="0"/>
          <w:color w:val="auto"/>
          <w:sz w:val="28"/>
          <w:szCs w:val="28"/>
        </w:rPr>
        <w:t xml:space="preserve">-3 PHASE D’EVALUTATION mesure et validation acquisition et programme lié aux objectifs initiaux : Évaluation finale </w:t>
      </w:r>
    </w:p>
    <w:p w14:paraId="600F3ECE" w14:textId="77777777" w:rsidR="003A6344" w:rsidRDefault="003A6344" w:rsidP="003A6344">
      <w:pPr>
        <w:spacing w:after="40"/>
        <w:rPr>
          <w:sz w:val="20"/>
          <w:szCs w:val="20"/>
        </w:rPr>
      </w:pPr>
    </w:p>
    <w:p w14:paraId="43E94A84" w14:textId="77777777" w:rsidR="003A6344" w:rsidRPr="004B7AE2" w:rsidRDefault="003A6344" w:rsidP="003A6344">
      <w:pPr>
        <w:spacing w:after="40"/>
        <w:rPr>
          <w:b/>
          <w:bCs/>
          <w:sz w:val="20"/>
          <w:szCs w:val="20"/>
        </w:rPr>
      </w:pPr>
      <w:r>
        <w:rPr>
          <w:b/>
          <w:bCs/>
          <w:sz w:val="20"/>
          <w:szCs w:val="20"/>
        </w:rPr>
        <w:t xml:space="preserve">EVALUATION EN COURS DE FORMATION : </w:t>
      </w:r>
      <w:r w:rsidRPr="004B7AE2">
        <w:rPr>
          <w:b/>
          <w:bCs/>
          <w:sz w:val="20"/>
          <w:szCs w:val="20"/>
        </w:rPr>
        <w:t xml:space="preserve">Méthodes de mesure d’acquisition des compétences décrites dans le programme </w:t>
      </w:r>
      <w:proofErr w:type="spellStart"/>
      <w:r w:rsidRPr="004B7AE2">
        <w:rPr>
          <w:b/>
          <w:bCs/>
          <w:sz w:val="20"/>
          <w:szCs w:val="20"/>
        </w:rPr>
        <w:t>ci dessous</w:t>
      </w:r>
      <w:proofErr w:type="spellEnd"/>
    </w:p>
    <w:p w14:paraId="67DC7015" w14:textId="77777777" w:rsidR="003A6344" w:rsidRPr="006D2810"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sidRPr="006D2810">
        <w:rPr>
          <w:bCs/>
          <w:sz w:val="20"/>
          <w:szCs w:val="20"/>
        </w:rPr>
        <w:lastRenderedPageBreak/>
        <w:t>Quizz sur les acquis en début et fin de formation</w:t>
      </w:r>
    </w:p>
    <w:p w14:paraId="0EC4D66F" w14:textId="77777777" w:rsidR="003A6344" w:rsidRPr="006D2810"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sidRPr="006D2810">
        <w:rPr>
          <w:bCs/>
          <w:sz w:val="20"/>
          <w:szCs w:val="20"/>
        </w:rPr>
        <w:t>Quizz au cours de la formation</w:t>
      </w:r>
    </w:p>
    <w:p w14:paraId="30631D04" w14:textId="77777777" w:rsidR="003A6344" w:rsidRPr="006D2810"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proofErr w:type="spellStart"/>
      <w:r w:rsidRPr="006D2810">
        <w:rPr>
          <w:bCs/>
          <w:sz w:val="20"/>
          <w:szCs w:val="20"/>
        </w:rPr>
        <w:t>Etude</w:t>
      </w:r>
      <w:proofErr w:type="spellEnd"/>
      <w:r w:rsidRPr="006D2810">
        <w:rPr>
          <w:bCs/>
          <w:sz w:val="20"/>
          <w:szCs w:val="20"/>
        </w:rPr>
        <w:t xml:space="preserve"> de cas avec grille </w:t>
      </w:r>
      <w:proofErr w:type="gramStart"/>
      <w:r w:rsidRPr="006D2810">
        <w:rPr>
          <w:bCs/>
          <w:sz w:val="20"/>
          <w:szCs w:val="20"/>
        </w:rPr>
        <w:t>d’analyse .</w:t>
      </w:r>
      <w:proofErr w:type="gramEnd"/>
    </w:p>
    <w:p w14:paraId="655D013C" w14:textId="77777777" w:rsidR="003A6344" w:rsidRPr="006D2810"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sidRPr="006D2810">
        <w:rPr>
          <w:bCs/>
          <w:sz w:val="20"/>
          <w:szCs w:val="20"/>
        </w:rPr>
        <w:t>Sketches avec grille d’analyse : s’entrainer à travers des cas</w:t>
      </w:r>
    </w:p>
    <w:p w14:paraId="6513A3D0" w14:textId="77777777" w:rsidR="0095400E" w:rsidRPr="006D2810" w:rsidRDefault="0095400E" w:rsidP="0095400E">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sidRPr="006D2810">
        <w:rPr>
          <w:bCs/>
          <w:sz w:val="20"/>
          <w:szCs w:val="20"/>
        </w:rPr>
        <w:t xml:space="preserve">Sketches en pilotage de la performance avec les équipes </w:t>
      </w:r>
    </w:p>
    <w:p w14:paraId="3D804B3D" w14:textId="77777777" w:rsidR="0095400E" w:rsidRPr="006D2810" w:rsidRDefault="0095400E" w:rsidP="0095400E">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sidRPr="006D2810">
        <w:rPr>
          <w:bCs/>
          <w:sz w:val="20"/>
          <w:szCs w:val="20"/>
        </w:rPr>
        <w:t>Sketches entretien de cadrage pour le management et coaching équipe commerciale</w:t>
      </w:r>
    </w:p>
    <w:p w14:paraId="1F002EE4" w14:textId="5237D02B" w:rsidR="0095400E" w:rsidRPr="0095400E" w:rsidRDefault="0095400E" w:rsidP="003A6344">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sidRPr="006D2810">
        <w:rPr>
          <w:bCs/>
          <w:sz w:val="20"/>
          <w:szCs w:val="20"/>
        </w:rPr>
        <w:t xml:space="preserve">Sketches de recrutement d’agents commerciaux pour </w:t>
      </w:r>
      <w:proofErr w:type="spellStart"/>
      <w:r w:rsidRPr="006D2810">
        <w:rPr>
          <w:bCs/>
          <w:sz w:val="20"/>
          <w:szCs w:val="20"/>
        </w:rPr>
        <w:t>fdv</w:t>
      </w:r>
      <w:proofErr w:type="spellEnd"/>
    </w:p>
    <w:p w14:paraId="3717FB48" w14:textId="5F8C28A5" w:rsidR="003A6344"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sidRPr="006D2810">
        <w:rPr>
          <w:bCs/>
          <w:sz w:val="20"/>
          <w:szCs w:val="20"/>
        </w:rPr>
        <w:t>Des éléments pour mesurer l’acquisition des objectifs et des compétences</w:t>
      </w:r>
    </w:p>
    <w:p w14:paraId="2E0FDA44" w14:textId="77777777" w:rsidR="003A6344" w:rsidRPr="006D2810"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p>
    <w:p w14:paraId="313525C4" w14:textId="77777777" w:rsidR="003A6344" w:rsidRPr="009B490F"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
          <w:sz w:val="20"/>
          <w:szCs w:val="20"/>
        </w:rPr>
      </w:pPr>
      <w:r>
        <w:rPr>
          <w:b/>
          <w:sz w:val="20"/>
          <w:szCs w:val="20"/>
        </w:rPr>
        <w:t>EVALUTATION FINALE : V</w:t>
      </w:r>
      <w:r w:rsidRPr="009B490F">
        <w:rPr>
          <w:b/>
          <w:sz w:val="20"/>
          <w:szCs w:val="20"/>
        </w:rPr>
        <w:t>alidation et mesure des acquis et compétences EN FIN DE FORMATION</w:t>
      </w:r>
    </w:p>
    <w:p w14:paraId="5EF6997B" w14:textId="77777777" w:rsidR="003A6344"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Pr>
          <w:bCs/>
          <w:sz w:val="20"/>
          <w:szCs w:val="20"/>
        </w:rPr>
        <w:t>Questionnaire des acquis en fin de formation.</w:t>
      </w:r>
    </w:p>
    <w:p w14:paraId="356AF640" w14:textId="77777777" w:rsidR="003A6344"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Pr>
          <w:bCs/>
          <w:sz w:val="20"/>
          <w:szCs w:val="20"/>
        </w:rPr>
        <w:t xml:space="preserve">Bilan de tous les cas et sketches </w:t>
      </w:r>
    </w:p>
    <w:p w14:paraId="6375C4AC" w14:textId="77777777" w:rsidR="003A6344" w:rsidRPr="00902A36" w:rsidRDefault="003A6344" w:rsidP="003A6344">
      <w:pPr>
        <w:pBdr>
          <w:top w:val="none" w:sz="0" w:space="0" w:color="auto"/>
          <w:left w:val="none" w:sz="0" w:space="0" w:color="auto"/>
          <w:bottom w:val="none" w:sz="0" w:space="0" w:color="auto"/>
          <w:right w:val="none" w:sz="0" w:space="0" w:color="auto"/>
          <w:between w:val="none" w:sz="0" w:space="0" w:color="auto"/>
          <w:bar w:val="none" w:sz="0" w:color="auto"/>
        </w:pBdr>
        <w:spacing w:after="40"/>
        <w:rPr>
          <w:bCs/>
          <w:sz w:val="20"/>
          <w:szCs w:val="20"/>
        </w:rPr>
      </w:pPr>
      <w:r w:rsidRPr="006D2810">
        <w:rPr>
          <w:bCs/>
          <w:sz w:val="20"/>
          <w:szCs w:val="20"/>
        </w:rPr>
        <w:t>U</w:t>
      </w:r>
      <w:r>
        <w:rPr>
          <w:bCs/>
          <w:sz w:val="20"/>
          <w:szCs w:val="20"/>
        </w:rPr>
        <w:t>n</w:t>
      </w:r>
      <w:r w:rsidRPr="006D2810">
        <w:rPr>
          <w:bCs/>
          <w:sz w:val="20"/>
          <w:szCs w:val="20"/>
        </w:rPr>
        <w:t xml:space="preserve"> certificat de fin de formation mesure sur une échelle l’acquisition des compétences liées aux objectifs </w:t>
      </w:r>
      <w:r>
        <w:rPr>
          <w:bCs/>
          <w:sz w:val="20"/>
          <w:szCs w:val="20"/>
        </w:rPr>
        <w:t>attendus</w:t>
      </w:r>
    </w:p>
    <w:p w14:paraId="3806E901" w14:textId="77777777" w:rsidR="003A6344" w:rsidRDefault="003A6344" w:rsidP="003A6344">
      <w:pPr>
        <w:pStyle w:val="Formatlibre"/>
        <w:tabs>
          <w:tab w:val="left" w:pos="720"/>
        </w:tabs>
        <w:spacing w:line="288" w:lineRule="auto"/>
        <w:jc w:val="both"/>
        <w:rPr>
          <w:rFonts w:ascii="Arial" w:eastAsia="Arial" w:hAnsi="Arial" w:cs="Arial"/>
        </w:rPr>
      </w:pPr>
    </w:p>
    <w:p w14:paraId="7C25A220" w14:textId="26D726D8" w:rsidR="003A6344" w:rsidRPr="00CB05C7" w:rsidRDefault="003A6344" w:rsidP="003A6344">
      <w:pPr>
        <w:pStyle w:val="Title1"/>
        <w:rPr>
          <w:rFonts w:ascii="Arial Unicode MS" w:hAnsi="Arial Unicode MS"/>
          <w:b w:val="0"/>
          <w:bCs w:val="0"/>
          <w:color w:val="auto"/>
          <w:sz w:val="28"/>
          <w:szCs w:val="28"/>
        </w:rPr>
      </w:pPr>
      <w:r w:rsidRPr="00CB05C7">
        <w:rPr>
          <w:rFonts w:ascii="Arial Unicode MS" w:hAnsi="Arial Unicode MS"/>
          <w:b w:val="0"/>
          <w:bCs w:val="0"/>
          <w:color w:val="auto"/>
          <w:sz w:val="28"/>
          <w:szCs w:val="28"/>
        </w:rPr>
        <w:t xml:space="preserve">Article </w:t>
      </w:r>
      <w:r>
        <w:rPr>
          <w:rFonts w:ascii="Arial Unicode MS" w:hAnsi="Arial Unicode MS"/>
          <w:b w:val="0"/>
          <w:bCs w:val="0"/>
          <w:color w:val="auto"/>
          <w:sz w:val="28"/>
          <w:szCs w:val="28"/>
        </w:rPr>
        <w:t>1</w:t>
      </w:r>
      <w:r w:rsidRPr="00CB05C7">
        <w:rPr>
          <w:rFonts w:ascii="Arial Unicode MS" w:hAnsi="Arial Unicode MS"/>
          <w:b w:val="0"/>
          <w:bCs w:val="0"/>
          <w:color w:val="auto"/>
          <w:sz w:val="28"/>
          <w:szCs w:val="28"/>
        </w:rPr>
        <w:t>-</w:t>
      </w:r>
      <w:r>
        <w:rPr>
          <w:rFonts w:ascii="Arial Unicode MS" w:hAnsi="Arial Unicode MS"/>
          <w:b w:val="0"/>
          <w:bCs w:val="0"/>
          <w:color w:val="auto"/>
          <w:sz w:val="28"/>
          <w:szCs w:val="28"/>
        </w:rPr>
        <w:t>4</w:t>
      </w:r>
      <w:r w:rsidRPr="00CB05C7">
        <w:rPr>
          <w:rFonts w:ascii="Arial Unicode MS" w:hAnsi="Arial Unicode MS"/>
          <w:b w:val="0"/>
          <w:bCs w:val="0"/>
          <w:color w:val="auto"/>
          <w:sz w:val="28"/>
          <w:szCs w:val="28"/>
        </w:rPr>
        <w:t xml:space="preserve"> </w:t>
      </w:r>
      <w:r>
        <w:rPr>
          <w:rFonts w:ascii="Arial Unicode MS" w:hAnsi="Arial Unicode MS"/>
          <w:b w:val="0"/>
          <w:bCs w:val="0"/>
          <w:color w:val="auto"/>
          <w:sz w:val="28"/>
          <w:szCs w:val="28"/>
        </w:rPr>
        <w:t>CONTENUS ET PROGRAMME DE LA FORMATION</w:t>
      </w:r>
      <w:r w:rsidRPr="00CB05C7">
        <w:rPr>
          <w:rFonts w:ascii="Arial Unicode MS" w:hAnsi="Arial Unicode MS"/>
          <w:b w:val="0"/>
          <w:bCs w:val="0"/>
          <w:color w:val="auto"/>
          <w:sz w:val="28"/>
          <w:szCs w:val="28"/>
        </w:rPr>
        <w:t xml:space="preserve"> </w:t>
      </w:r>
    </w:p>
    <w:p w14:paraId="4AC9B2DD" w14:textId="77777777" w:rsidR="003A6344" w:rsidRDefault="003A6344" w:rsidP="003A6344">
      <w:pPr>
        <w:pStyle w:val="Formatlibre"/>
        <w:tabs>
          <w:tab w:val="left" w:pos="720"/>
        </w:tabs>
        <w:spacing w:line="288" w:lineRule="auto"/>
        <w:jc w:val="both"/>
        <w:rPr>
          <w:rFonts w:ascii="Arial" w:eastAsia="Arial" w:hAnsi="Arial" w:cs="Arial"/>
        </w:rPr>
      </w:pPr>
    </w:p>
    <w:bookmarkEnd w:id="1"/>
    <w:p w14:paraId="3C6E99B1" w14:textId="77777777" w:rsidR="003A0297" w:rsidRDefault="003A0297" w:rsidP="004D3DA1">
      <w:pPr>
        <w:pStyle w:val="Formatlibre"/>
        <w:tabs>
          <w:tab w:val="left" w:pos="720"/>
        </w:tabs>
        <w:spacing w:line="288" w:lineRule="auto"/>
        <w:jc w:val="both"/>
        <w:rPr>
          <w:rFonts w:ascii="Arial" w:eastAsia="Arial" w:hAnsi="Arial" w:cs="Arial"/>
        </w:rPr>
      </w:pPr>
    </w:p>
    <w:p w14:paraId="35E79D73" w14:textId="0E2855C2" w:rsidR="004D3DA1" w:rsidRDefault="004D3DA1" w:rsidP="004D3DA1">
      <w:pPr>
        <w:pStyle w:val="Formatlibre"/>
        <w:tabs>
          <w:tab w:val="left" w:pos="720"/>
        </w:tabs>
        <w:spacing w:line="288" w:lineRule="auto"/>
        <w:jc w:val="both"/>
        <w:rPr>
          <w:rFonts w:ascii="Arial" w:hAnsi="Arial" w:cs="Arial"/>
          <w:b/>
          <w:color w:val="3366FF"/>
        </w:rPr>
      </w:pPr>
      <w:r w:rsidRPr="007F0340">
        <w:rPr>
          <w:rFonts w:ascii="Arial" w:eastAsia="Arial" w:hAnsi="Arial" w:cs="Arial"/>
          <w:b/>
          <w:color w:val="0000FF"/>
        </w:rPr>
        <w:t>PROGRAMME FORMATION</w:t>
      </w:r>
      <w:r>
        <w:rPr>
          <w:rFonts w:ascii="Arial" w:eastAsia="Arial" w:hAnsi="Arial" w:cs="Arial"/>
          <w:b/>
          <w:color w:val="0000FF"/>
        </w:rPr>
        <w:t xml:space="preserve"> </w:t>
      </w:r>
      <w:r w:rsidRPr="007F0340">
        <w:rPr>
          <w:rFonts w:ascii="Arial" w:hAnsi="Arial" w:cs="Arial"/>
          <w:b/>
          <w:color w:val="3366FF"/>
        </w:rPr>
        <w:t>:</w:t>
      </w:r>
    </w:p>
    <w:p w14:paraId="68E9F605" w14:textId="52F09B4E" w:rsidR="00181F5C" w:rsidRDefault="00181F5C" w:rsidP="004D3DA1">
      <w:pPr>
        <w:pStyle w:val="Formatlibre"/>
        <w:tabs>
          <w:tab w:val="left" w:pos="720"/>
        </w:tabs>
        <w:spacing w:line="288" w:lineRule="auto"/>
        <w:jc w:val="both"/>
        <w:rPr>
          <w:rFonts w:ascii="Arial" w:hAnsi="Arial" w:cs="Arial"/>
          <w:b/>
          <w:color w:val="2F759E" w:themeColor="accent1" w:themeShade="BF"/>
        </w:rPr>
      </w:pPr>
      <w:r>
        <w:rPr>
          <w:rFonts w:ascii="Arial" w:hAnsi="Arial" w:cs="Arial"/>
          <w:b/>
          <w:color w:val="2F759E" w:themeColor="accent1" w:themeShade="BF"/>
        </w:rPr>
        <w:t>QUESTIONNAIRE DES ACQUIS DEBUT DE FORMATION</w:t>
      </w:r>
    </w:p>
    <w:p w14:paraId="7382D520" w14:textId="7D372C00" w:rsidR="003A0297" w:rsidRDefault="003A0297" w:rsidP="004D3DA1">
      <w:pPr>
        <w:pStyle w:val="Formatlibre"/>
        <w:tabs>
          <w:tab w:val="left" w:pos="720"/>
        </w:tabs>
        <w:spacing w:line="288" w:lineRule="auto"/>
        <w:jc w:val="both"/>
        <w:rPr>
          <w:rFonts w:ascii="Arial" w:hAnsi="Arial" w:cs="Arial"/>
          <w:b/>
          <w:color w:val="2F759E" w:themeColor="accent1" w:themeShade="BF"/>
        </w:rPr>
      </w:pPr>
    </w:p>
    <w:p w14:paraId="0C6916B1" w14:textId="77777777" w:rsidR="0095400E" w:rsidRDefault="0095400E" w:rsidP="0095400E">
      <w:pPr>
        <w:spacing w:line="240" w:lineRule="auto"/>
        <w:rPr>
          <w:b/>
          <w:color w:val="3366FF"/>
          <w:sz w:val="20"/>
          <w:szCs w:val="20"/>
        </w:rPr>
      </w:pPr>
      <w:r w:rsidRPr="009927BD">
        <w:rPr>
          <w:b/>
          <w:color w:val="2F759E" w:themeColor="accent1" w:themeShade="BF"/>
          <w:sz w:val="20"/>
          <w:szCs w:val="20"/>
        </w:rPr>
        <w:t>JOUR 1 MANAGEMENT DE LA PERFORMA</w:t>
      </w:r>
      <w:r>
        <w:rPr>
          <w:b/>
          <w:color w:val="2F759E" w:themeColor="accent1" w:themeShade="BF"/>
          <w:sz w:val="20"/>
          <w:szCs w:val="20"/>
        </w:rPr>
        <w:t>N</w:t>
      </w:r>
      <w:r w:rsidRPr="009927BD">
        <w:rPr>
          <w:b/>
          <w:color w:val="2F759E" w:themeColor="accent1" w:themeShade="BF"/>
          <w:sz w:val="20"/>
          <w:szCs w:val="20"/>
        </w:rPr>
        <w:t>CE DE SON EQUIPE DE VENTE TERRAIN MAGASIN</w:t>
      </w:r>
    </w:p>
    <w:p w14:paraId="36984557" w14:textId="77777777" w:rsidR="0095400E" w:rsidRPr="00EC7FD0" w:rsidRDefault="0095400E" w:rsidP="0095400E">
      <w:pPr>
        <w:spacing w:line="240" w:lineRule="auto"/>
        <w:rPr>
          <w:b/>
          <w:color w:val="3366FF"/>
          <w:sz w:val="20"/>
          <w:szCs w:val="20"/>
        </w:rPr>
      </w:pPr>
      <w:r w:rsidRPr="00553CC0">
        <w:rPr>
          <w:b/>
          <w:sz w:val="20"/>
          <w:szCs w:val="20"/>
        </w:rPr>
        <w:t>Des outils de suivi de la Force de vente : les fondamentaux pour animer au quotidien une équipe</w:t>
      </w:r>
    </w:p>
    <w:p w14:paraId="0AA8E78F" w14:textId="77777777" w:rsidR="0095400E" w:rsidRDefault="0095400E" w:rsidP="0095400E">
      <w:pPr>
        <w:spacing w:line="240" w:lineRule="auto"/>
        <w:rPr>
          <w:sz w:val="20"/>
          <w:szCs w:val="20"/>
        </w:rPr>
      </w:pPr>
      <w:r>
        <w:rPr>
          <w:sz w:val="20"/>
          <w:szCs w:val="20"/>
        </w:rPr>
        <w:t>Le dossier Client</w:t>
      </w:r>
    </w:p>
    <w:p w14:paraId="0CC82155" w14:textId="77777777" w:rsidR="0095400E" w:rsidRDefault="0095400E" w:rsidP="0095400E">
      <w:pPr>
        <w:spacing w:line="240" w:lineRule="auto"/>
        <w:rPr>
          <w:sz w:val="20"/>
          <w:szCs w:val="20"/>
        </w:rPr>
      </w:pPr>
      <w:r>
        <w:rPr>
          <w:sz w:val="20"/>
          <w:szCs w:val="20"/>
        </w:rPr>
        <w:t xml:space="preserve">LES Relevés du rayon </w:t>
      </w:r>
      <w:proofErr w:type="gramStart"/>
      <w:r>
        <w:rPr>
          <w:sz w:val="20"/>
          <w:szCs w:val="20"/>
        </w:rPr>
        <w:t>( DN</w:t>
      </w:r>
      <w:proofErr w:type="gramEnd"/>
      <w:r>
        <w:rPr>
          <w:sz w:val="20"/>
          <w:szCs w:val="20"/>
        </w:rPr>
        <w:t xml:space="preserve"> transformé, place, prix …)/ </w:t>
      </w:r>
    </w:p>
    <w:p w14:paraId="74B37F2F" w14:textId="77777777" w:rsidR="0095400E" w:rsidRDefault="0095400E" w:rsidP="0095400E">
      <w:pPr>
        <w:spacing w:line="240" w:lineRule="auto"/>
        <w:rPr>
          <w:sz w:val="20"/>
          <w:szCs w:val="20"/>
        </w:rPr>
      </w:pPr>
      <w:proofErr w:type="spellStart"/>
      <w:proofErr w:type="gramStart"/>
      <w:r>
        <w:rPr>
          <w:sz w:val="20"/>
          <w:szCs w:val="20"/>
        </w:rPr>
        <w:t>fréquençage</w:t>
      </w:r>
      <w:proofErr w:type="spellEnd"/>
      <w:proofErr w:type="gramEnd"/>
      <w:r>
        <w:rPr>
          <w:sz w:val="20"/>
          <w:szCs w:val="20"/>
        </w:rPr>
        <w:t xml:space="preserve">, visite Gestion des plannings de suivi clientèle, </w:t>
      </w:r>
    </w:p>
    <w:p w14:paraId="25232EF4" w14:textId="77777777" w:rsidR="0095400E" w:rsidRDefault="0095400E" w:rsidP="0095400E">
      <w:pPr>
        <w:spacing w:line="240" w:lineRule="auto"/>
        <w:rPr>
          <w:sz w:val="20"/>
          <w:szCs w:val="20"/>
        </w:rPr>
      </w:pPr>
      <w:r>
        <w:rPr>
          <w:sz w:val="20"/>
          <w:szCs w:val="20"/>
        </w:rPr>
        <w:t>Le rapport hebdomadaire, Les chiffres des ventes : leur utilisation</w:t>
      </w:r>
    </w:p>
    <w:p w14:paraId="51CD0A4D" w14:textId="77777777" w:rsidR="0095400E" w:rsidRDefault="0095400E" w:rsidP="0095400E">
      <w:pPr>
        <w:spacing w:line="240" w:lineRule="auto"/>
        <w:rPr>
          <w:sz w:val="20"/>
          <w:szCs w:val="20"/>
        </w:rPr>
      </w:pPr>
      <w:r>
        <w:rPr>
          <w:sz w:val="20"/>
          <w:szCs w:val="20"/>
        </w:rPr>
        <w:tab/>
      </w:r>
    </w:p>
    <w:p w14:paraId="421106A3" w14:textId="77777777" w:rsidR="0095400E" w:rsidRPr="009927BD" w:rsidRDefault="0095400E" w:rsidP="0095400E">
      <w:pPr>
        <w:spacing w:line="240" w:lineRule="auto"/>
        <w:ind w:left="700" w:hanging="700"/>
        <w:rPr>
          <w:color w:val="2F759E" w:themeColor="accent1" w:themeShade="BF"/>
          <w:sz w:val="20"/>
          <w:szCs w:val="20"/>
        </w:rPr>
      </w:pPr>
      <w:r w:rsidRPr="009927BD">
        <w:rPr>
          <w:b/>
          <w:color w:val="2F759E" w:themeColor="accent1" w:themeShade="BF"/>
          <w:sz w:val="20"/>
          <w:szCs w:val="20"/>
        </w:rPr>
        <w:t>JOUR 2 L’UTILISATION DE SON CRM PAR LE MANAGER LORS D’UN ENTRETIEN AVEC SON</w:t>
      </w:r>
      <w:r>
        <w:rPr>
          <w:b/>
          <w:color w:val="2F759E" w:themeColor="accent1" w:themeShade="BF"/>
          <w:sz w:val="20"/>
          <w:szCs w:val="20"/>
        </w:rPr>
        <w:t xml:space="preserve"> </w:t>
      </w:r>
      <w:r w:rsidRPr="009927BD">
        <w:rPr>
          <w:b/>
          <w:color w:val="2F759E" w:themeColor="accent1" w:themeShade="BF"/>
          <w:sz w:val="20"/>
          <w:szCs w:val="20"/>
        </w:rPr>
        <w:t xml:space="preserve">EQUIPE COMMERCIALE </w:t>
      </w:r>
    </w:p>
    <w:p w14:paraId="22386CD0" w14:textId="77777777" w:rsidR="0095400E" w:rsidRDefault="0095400E" w:rsidP="0095400E">
      <w:pPr>
        <w:autoSpaceDE w:val="0"/>
        <w:autoSpaceDN w:val="0"/>
        <w:adjustRightInd w:val="0"/>
        <w:spacing w:line="240" w:lineRule="auto"/>
        <w:rPr>
          <w:sz w:val="20"/>
          <w:szCs w:val="20"/>
        </w:rPr>
      </w:pPr>
      <w:r w:rsidRPr="009E7920">
        <w:rPr>
          <w:sz w:val="20"/>
          <w:szCs w:val="20"/>
        </w:rPr>
        <w:t>Analyse au préalable des éléments</w:t>
      </w:r>
      <w:r>
        <w:rPr>
          <w:sz w:val="20"/>
          <w:szCs w:val="20"/>
        </w:rPr>
        <w:t> : quels indicateurs</w:t>
      </w:r>
    </w:p>
    <w:p w14:paraId="69B339FB" w14:textId="77777777" w:rsidR="0095400E" w:rsidRPr="009E7920" w:rsidRDefault="0095400E" w:rsidP="0095400E">
      <w:pPr>
        <w:autoSpaceDE w:val="0"/>
        <w:autoSpaceDN w:val="0"/>
        <w:adjustRightInd w:val="0"/>
        <w:spacing w:line="240" w:lineRule="auto"/>
        <w:rPr>
          <w:sz w:val="20"/>
          <w:szCs w:val="20"/>
        </w:rPr>
      </w:pPr>
      <w:r>
        <w:rPr>
          <w:sz w:val="20"/>
          <w:szCs w:val="20"/>
        </w:rPr>
        <w:t>Exemple de dossier CRM « poussé » type GMS et pour PME</w:t>
      </w:r>
    </w:p>
    <w:p w14:paraId="1BC44AE5" w14:textId="77777777" w:rsidR="0095400E" w:rsidRPr="009E7920" w:rsidRDefault="0095400E" w:rsidP="0095400E">
      <w:pPr>
        <w:autoSpaceDE w:val="0"/>
        <w:autoSpaceDN w:val="0"/>
        <w:adjustRightInd w:val="0"/>
        <w:spacing w:line="240" w:lineRule="auto"/>
        <w:rPr>
          <w:sz w:val="20"/>
          <w:szCs w:val="20"/>
        </w:rPr>
      </w:pPr>
      <w:r w:rsidRPr="009E7920">
        <w:rPr>
          <w:sz w:val="20"/>
          <w:szCs w:val="20"/>
        </w:rPr>
        <w:t xml:space="preserve">Les points </w:t>
      </w:r>
      <w:proofErr w:type="gramStart"/>
      <w:r w:rsidRPr="009E7920">
        <w:rPr>
          <w:sz w:val="20"/>
          <w:szCs w:val="20"/>
        </w:rPr>
        <w:t>clefs ,</w:t>
      </w:r>
      <w:proofErr w:type="gramEnd"/>
      <w:r w:rsidRPr="009E7920">
        <w:rPr>
          <w:sz w:val="20"/>
          <w:szCs w:val="20"/>
        </w:rPr>
        <w:t xml:space="preserve"> statistiques pour ori</w:t>
      </w:r>
      <w:r>
        <w:rPr>
          <w:sz w:val="20"/>
          <w:szCs w:val="20"/>
        </w:rPr>
        <w:t>enter l’action com</w:t>
      </w:r>
      <w:r w:rsidRPr="009E7920">
        <w:rPr>
          <w:sz w:val="20"/>
          <w:szCs w:val="20"/>
        </w:rPr>
        <w:t xml:space="preserve">merciale </w:t>
      </w:r>
      <w:r>
        <w:rPr>
          <w:sz w:val="20"/>
          <w:szCs w:val="20"/>
        </w:rPr>
        <w:t>pour une PME</w:t>
      </w:r>
    </w:p>
    <w:p w14:paraId="5479FE91" w14:textId="77777777" w:rsidR="0095400E" w:rsidRPr="009E7920" w:rsidRDefault="0095400E" w:rsidP="0095400E">
      <w:pPr>
        <w:autoSpaceDE w:val="0"/>
        <w:autoSpaceDN w:val="0"/>
        <w:adjustRightInd w:val="0"/>
        <w:spacing w:line="240" w:lineRule="auto"/>
        <w:rPr>
          <w:sz w:val="20"/>
          <w:szCs w:val="20"/>
        </w:rPr>
      </w:pPr>
      <w:proofErr w:type="spellStart"/>
      <w:r w:rsidRPr="00AC75B9">
        <w:rPr>
          <w:bCs/>
          <w:sz w:val="20"/>
          <w:szCs w:val="20"/>
        </w:rPr>
        <w:t>Etude</w:t>
      </w:r>
      <w:proofErr w:type="spellEnd"/>
      <w:r w:rsidRPr="00AC75B9">
        <w:rPr>
          <w:bCs/>
          <w:sz w:val="20"/>
          <w:szCs w:val="20"/>
        </w:rPr>
        <w:t xml:space="preserve"> de cas :</w:t>
      </w:r>
      <w:r>
        <w:rPr>
          <w:sz w:val="20"/>
          <w:szCs w:val="20"/>
        </w:rPr>
        <w:t xml:space="preserve"> utilisation des indicateurs du CRM lors d’une réunion commerciale avec un collaborateur de l’équipe de vente terrain sur le marché GMS </w:t>
      </w:r>
    </w:p>
    <w:p w14:paraId="6727F689" w14:textId="77777777" w:rsidR="0095400E" w:rsidRDefault="0095400E" w:rsidP="0095400E">
      <w:pPr>
        <w:spacing w:line="240" w:lineRule="auto"/>
        <w:ind w:left="700" w:hanging="700"/>
        <w:rPr>
          <w:sz w:val="20"/>
          <w:szCs w:val="20"/>
        </w:rPr>
      </w:pPr>
    </w:p>
    <w:p w14:paraId="0329DB43" w14:textId="77777777" w:rsidR="0095400E" w:rsidRDefault="0095400E" w:rsidP="0095400E">
      <w:pPr>
        <w:spacing w:line="240" w:lineRule="auto"/>
        <w:ind w:left="700"/>
        <w:rPr>
          <w:sz w:val="20"/>
          <w:szCs w:val="20"/>
        </w:rPr>
      </w:pPr>
    </w:p>
    <w:p w14:paraId="77CD459F" w14:textId="77777777" w:rsidR="0095400E" w:rsidRPr="00B54CB4" w:rsidRDefault="0095400E" w:rsidP="0095400E">
      <w:pPr>
        <w:spacing w:line="240" w:lineRule="auto"/>
        <w:rPr>
          <w:color w:val="2F759E" w:themeColor="accent1" w:themeShade="BF"/>
          <w:sz w:val="20"/>
          <w:szCs w:val="20"/>
        </w:rPr>
      </w:pPr>
      <w:r w:rsidRPr="00B54CB4">
        <w:rPr>
          <w:b/>
          <w:color w:val="2F759E" w:themeColor="accent1" w:themeShade="BF"/>
          <w:sz w:val="20"/>
          <w:szCs w:val="20"/>
        </w:rPr>
        <w:t xml:space="preserve">JOUR 3 OPTIMISATION ET </w:t>
      </w:r>
      <w:proofErr w:type="gramStart"/>
      <w:r w:rsidRPr="00B54CB4">
        <w:rPr>
          <w:b/>
          <w:color w:val="2F759E" w:themeColor="accent1" w:themeShade="BF"/>
          <w:sz w:val="20"/>
          <w:szCs w:val="20"/>
        </w:rPr>
        <w:t xml:space="preserve">ORGANISATION  </w:t>
      </w:r>
      <w:r>
        <w:rPr>
          <w:b/>
          <w:color w:val="2F759E" w:themeColor="accent1" w:themeShade="BF"/>
          <w:sz w:val="20"/>
          <w:szCs w:val="20"/>
        </w:rPr>
        <w:t>DES</w:t>
      </w:r>
      <w:proofErr w:type="gramEnd"/>
      <w:r>
        <w:rPr>
          <w:b/>
          <w:color w:val="2F759E" w:themeColor="accent1" w:themeShade="BF"/>
          <w:sz w:val="20"/>
          <w:szCs w:val="20"/>
        </w:rPr>
        <w:t xml:space="preserve"> SECTEURS COMMERCIAUX PAR LE MANAGER</w:t>
      </w:r>
      <w:r w:rsidRPr="00B54CB4">
        <w:rPr>
          <w:b/>
          <w:color w:val="2F759E" w:themeColor="accent1" w:themeShade="BF"/>
          <w:sz w:val="20"/>
          <w:szCs w:val="20"/>
        </w:rPr>
        <w:t xml:space="preserve">  </w:t>
      </w:r>
    </w:p>
    <w:p w14:paraId="18F4CC05" w14:textId="77777777" w:rsidR="0095400E" w:rsidRPr="00533840" w:rsidRDefault="0095400E" w:rsidP="0095400E">
      <w:pPr>
        <w:spacing w:line="240" w:lineRule="auto"/>
        <w:rPr>
          <w:b/>
          <w:bCs/>
          <w:color w:val="3366FF"/>
          <w:sz w:val="20"/>
          <w:szCs w:val="20"/>
        </w:rPr>
      </w:pPr>
      <w:r w:rsidRPr="0028219F">
        <w:rPr>
          <w:color w:val="3366FF"/>
          <w:sz w:val="20"/>
          <w:szCs w:val="20"/>
        </w:rPr>
        <w:tab/>
      </w:r>
      <w:r w:rsidRPr="00533840">
        <w:rPr>
          <w:b/>
          <w:bCs/>
          <w:sz w:val="20"/>
          <w:szCs w:val="20"/>
        </w:rPr>
        <w:t>Définition du plan de charge d’un secteur : potentiel de visite</w:t>
      </w:r>
    </w:p>
    <w:p w14:paraId="02438B66" w14:textId="77777777" w:rsidR="0095400E" w:rsidRDefault="0095400E" w:rsidP="0095400E">
      <w:pPr>
        <w:spacing w:line="240" w:lineRule="auto"/>
        <w:rPr>
          <w:sz w:val="20"/>
          <w:szCs w:val="20"/>
        </w:rPr>
      </w:pPr>
      <w:r>
        <w:rPr>
          <w:sz w:val="20"/>
          <w:szCs w:val="20"/>
        </w:rPr>
        <w:tab/>
        <w:t xml:space="preserve">Réalisation sur l’étude de cas d’une zone assimilée à une région commerciale étude de </w:t>
      </w:r>
      <w:r>
        <w:rPr>
          <w:sz w:val="20"/>
          <w:szCs w:val="20"/>
        </w:rPr>
        <w:tab/>
        <w:t>couverture</w:t>
      </w:r>
    </w:p>
    <w:p w14:paraId="744788A4" w14:textId="77777777" w:rsidR="0095400E" w:rsidRPr="00533840" w:rsidRDefault="0095400E" w:rsidP="0095400E">
      <w:pPr>
        <w:spacing w:line="240" w:lineRule="auto"/>
        <w:ind w:firstLine="720"/>
        <w:rPr>
          <w:b/>
          <w:bCs/>
          <w:sz w:val="20"/>
          <w:szCs w:val="20"/>
        </w:rPr>
      </w:pPr>
      <w:r w:rsidRPr="00533840">
        <w:rPr>
          <w:b/>
          <w:bCs/>
          <w:sz w:val="20"/>
          <w:szCs w:val="20"/>
        </w:rPr>
        <w:t>Priorisation des magasins à visiter</w:t>
      </w:r>
    </w:p>
    <w:p w14:paraId="7751EB72" w14:textId="77777777" w:rsidR="0095400E" w:rsidRPr="00AF3411" w:rsidRDefault="0095400E" w:rsidP="0095400E">
      <w:pPr>
        <w:spacing w:line="240" w:lineRule="auto"/>
        <w:rPr>
          <w:sz w:val="20"/>
          <w:szCs w:val="20"/>
        </w:rPr>
      </w:pPr>
      <w:r>
        <w:rPr>
          <w:sz w:val="20"/>
          <w:szCs w:val="20"/>
        </w:rPr>
        <w:tab/>
        <w:t>Sélection des magasins à visiter/Validation fréquence de visite</w:t>
      </w:r>
      <w:r>
        <w:rPr>
          <w:sz w:val="20"/>
          <w:szCs w:val="20"/>
        </w:rPr>
        <w:tab/>
      </w:r>
      <w:r>
        <w:rPr>
          <w:sz w:val="20"/>
          <w:szCs w:val="20"/>
        </w:rPr>
        <w:tab/>
      </w:r>
    </w:p>
    <w:p w14:paraId="1CC26C87" w14:textId="77777777" w:rsidR="0095400E" w:rsidRDefault="0095400E" w:rsidP="0095400E">
      <w:pPr>
        <w:spacing w:line="240" w:lineRule="auto"/>
        <w:ind w:firstLine="708"/>
        <w:rPr>
          <w:sz w:val="20"/>
          <w:szCs w:val="20"/>
        </w:rPr>
      </w:pPr>
      <w:r w:rsidRPr="00533840">
        <w:rPr>
          <w:b/>
          <w:bCs/>
          <w:sz w:val="20"/>
          <w:szCs w:val="20"/>
        </w:rPr>
        <w:t>Planification des tournées</w:t>
      </w:r>
      <w:r>
        <w:rPr>
          <w:sz w:val="20"/>
          <w:szCs w:val="20"/>
        </w:rPr>
        <w:t xml:space="preserve"> magasins sur une </w:t>
      </w:r>
      <w:proofErr w:type="gramStart"/>
      <w:r>
        <w:rPr>
          <w:sz w:val="20"/>
          <w:szCs w:val="20"/>
        </w:rPr>
        <w:t>zone  selon</w:t>
      </w:r>
      <w:proofErr w:type="gramEnd"/>
      <w:r>
        <w:rPr>
          <w:sz w:val="20"/>
          <w:szCs w:val="20"/>
        </w:rPr>
        <w:t xml:space="preserve"> la méthode « en marguerite » </w:t>
      </w:r>
    </w:p>
    <w:p w14:paraId="69CA311C" w14:textId="77777777" w:rsidR="0095400E" w:rsidRDefault="0095400E" w:rsidP="0095400E">
      <w:pPr>
        <w:spacing w:line="240" w:lineRule="auto"/>
        <w:ind w:left="708"/>
        <w:rPr>
          <w:sz w:val="20"/>
          <w:szCs w:val="20"/>
        </w:rPr>
      </w:pPr>
      <w:r>
        <w:rPr>
          <w:sz w:val="20"/>
          <w:szCs w:val="20"/>
        </w:rPr>
        <w:lastRenderedPageBreak/>
        <w:tab/>
        <w:t>Définition plan hebdomadaire de visite avec la méthode en marguerite pour couvrir la zone commerciale.</w:t>
      </w:r>
    </w:p>
    <w:p w14:paraId="0CCAF69C" w14:textId="77777777" w:rsidR="0095400E" w:rsidRPr="00960EEA" w:rsidRDefault="0095400E" w:rsidP="0095400E">
      <w:pPr>
        <w:tabs>
          <w:tab w:val="left" w:pos="8562"/>
          <w:tab w:val="right" w:pos="9490"/>
        </w:tabs>
        <w:rPr>
          <w:sz w:val="20"/>
          <w:szCs w:val="20"/>
        </w:rPr>
      </w:pPr>
      <w:r>
        <w:rPr>
          <w:sz w:val="20"/>
          <w:szCs w:val="20"/>
        </w:rPr>
        <w:tab/>
      </w:r>
      <w:r>
        <w:rPr>
          <w:sz w:val="20"/>
          <w:szCs w:val="20"/>
        </w:rPr>
        <w:tab/>
      </w:r>
    </w:p>
    <w:p w14:paraId="616386AD" w14:textId="77777777" w:rsidR="0095400E" w:rsidRDefault="0095400E" w:rsidP="0095400E">
      <w:pPr>
        <w:spacing w:line="240" w:lineRule="auto"/>
        <w:ind w:left="708"/>
        <w:rPr>
          <w:sz w:val="20"/>
          <w:szCs w:val="20"/>
        </w:rPr>
      </w:pPr>
      <w:r>
        <w:rPr>
          <w:sz w:val="20"/>
          <w:szCs w:val="20"/>
        </w:rPr>
        <w:tab/>
      </w:r>
      <w:proofErr w:type="spellStart"/>
      <w:r>
        <w:rPr>
          <w:sz w:val="20"/>
          <w:szCs w:val="20"/>
        </w:rPr>
        <w:t>Etude</w:t>
      </w:r>
      <w:proofErr w:type="spellEnd"/>
      <w:r>
        <w:rPr>
          <w:sz w:val="20"/>
          <w:szCs w:val="20"/>
        </w:rPr>
        <w:t xml:space="preserve"> de cas : organisation d’une semaine de tournée commerciale et projection mensuelle : </w:t>
      </w:r>
      <w:proofErr w:type="gramStart"/>
      <w:r>
        <w:rPr>
          <w:sz w:val="20"/>
          <w:szCs w:val="20"/>
        </w:rPr>
        <w:t>choix  des</w:t>
      </w:r>
      <w:proofErr w:type="gramEnd"/>
      <w:r>
        <w:rPr>
          <w:sz w:val="20"/>
          <w:szCs w:val="20"/>
        </w:rPr>
        <w:t xml:space="preserve"> points de vente.</w:t>
      </w:r>
    </w:p>
    <w:p w14:paraId="42328A0B" w14:textId="77777777" w:rsidR="0095400E" w:rsidRDefault="0095400E" w:rsidP="0095400E">
      <w:pPr>
        <w:spacing w:line="240" w:lineRule="auto"/>
        <w:ind w:firstLine="708"/>
        <w:rPr>
          <w:sz w:val="20"/>
          <w:szCs w:val="20"/>
        </w:rPr>
      </w:pPr>
      <w:r>
        <w:rPr>
          <w:sz w:val="20"/>
          <w:szCs w:val="20"/>
        </w:rPr>
        <w:t>Gestion de la prise de Rendez-vous pour planifier la tournée commerciale</w:t>
      </w:r>
    </w:p>
    <w:p w14:paraId="27E690C1" w14:textId="77777777" w:rsidR="0095400E" w:rsidRPr="00533840" w:rsidRDefault="0095400E" w:rsidP="0095400E">
      <w:pPr>
        <w:spacing w:line="240" w:lineRule="auto"/>
        <w:ind w:left="708"/>
        <w:rPr>
          <w:sz w:val="20"/>
          <w:szCs w:val="20"/>
        </w:rPr>
      </w:pPr>
      <w:proofErr w:type="spellStart"/>
      <w:r w:rsidRPr="00533840">
        <w:rPr>
          <w:sz w:val="20"/>
          <w:szCs w:val="20"/>
        </w:rPr>
        <w:t>Etude</w:t>
      </w:r>
      <w:proofErr w:type="spellEnd"/>
      <w:r w:rsidRPr="00533840">
        <w:rPr>
          <w:sz w:val="20"/>
          <w:szCs w:val="20"/>
        </w:rPr>
        <w:t xml:space="preserve"> de cas : comment gérer des imprévus dans une forte période activité (Vente et Rendez-vous)</w:t>
      </w:r>
    </w:p>
    <w:p w14:paraId="534BFDE6" w14:textId="77777777" w:rsidR="0095400E" w:rsidRDefault="0095400E" w:rsidP="0095400E">
      <w:pPr>
        <w:spacing w:line="240" w:lineRule="auto"/>
        <w:rPr>
          <w:sz w:val="20"/>
          <w:szCs w:val="20"/>
        </w:rPr>
      </w:pPr>
    </w:p>
    <w:p w14:paraId="25584CD4" w14:textId="77777777" w:rsidR="0095400E" w:rsidRDefault="0095400E" w:rsidP="0095400E">
      <w:pPr>
        <w:spacing w:line="240" w:lineRule="auto"/>
        <w:ind w:left="700"/>
        <w:rPr>
          <w:sz w:val="20"/>
          <w:szCs w:val="20"/>
        </w:rPr>
      </w:pPr>
    </w:p>
    <w:p w14:paraId="4788268D" w14:textId="77777777" w:rsidR="0095400E" w:rsidRDefault="0095400E" w:rsidP="0095400E">
      <w:pPr>
        <w:spacing w:line="240" w:lineRule="auto"/>
        <w:rPr>
          <w:sz w:val="20"/>
          <w:szCs w:val="20"/>
        </w:rPr>
      </w:pPr>
    </w:p>
    <w:p w14:paraId="4D3BB847" w14:textId="77777777" w:rsidR="0095400E" w:rsidRPr="009927BD" w:rsidRDefault="0095400E" w:rsidP="0095400E">
      <w:pPr>
        <w:spacing w:line="240" w:lineRule="auto"/>
        <w:rPr>
          <w:b/>
          <w:color w:val="2F759E" w:themeColor="accent1" w:themeShade="BF"/>
          <w:sz w:val="20"/>
          <w:szCs w:val="20"/>
        </w:rPr>
      </w:pPr>
      <w:r w:rsidRPr="009927BD">
        <w:rPr>
          <w:b/>
          <w:color w:val="2F759E" w:themeColor="accent1" w:themeShade="BF"/>
          <w:sz w:val="20"/>
          <w:szCs w:val="20"/>
        </w:rPr>
        <w:t xml:space="preserve">JOUR </w:t>
      </w:r>
      <w:r>
        <w:rPr>
          <w:b/>
          <w:color w:val="2F759E" w:themeColor="accent1" w:themeShade="BF"/>
          <w:sz w:val="20"/>
          <w:szCs w:val="20"/>
        </w:rPr>
        <w:t>4</w:t>
      </w:r>
      <w:r w:rsidRPr="009927BD">
        <w:rPr>
          <w:b/>
          <w:color w:val="2F759E" w:themeColor="accent1" w:themeShade="BF"/>
          <w:sz w:val="20"/>
          <w:szCs w:val="20"/>
        </w:rPr>
        <w:t xml:space="preserve"> MANAGEMENT PAR LE LEADERSHIP DE SON EQUIPE COMMERCIALE </w:t>
      </w:r>
    </w:p>
    <w:p w14:paraId="07195975" w14:textId="77777777" w:rsidR="0095400E" w:rsidRPr="00AC75B9" w:rsidRDefault="0095400E" w:rsidP="0095400E">
      <w:pPr>
        <w:autoSpaceDE w:val="0"/>
        <w:autoSpaceDN w:val="0"/>
        <w:adjustRightInd w:val="0"/>
        <w:spacing w:line="240" w:lineRule="auto"/>
        <w:rPr>
          <w:bCs/>
          <w:sz w:val="20"/>
          <w:szCs w:val="20"/>
        </w:rPr>
      </w:pPr>
      <w:r w:rsidRPr="00AC75B9">
        <w:rPr>
          <w:bCs/>
          <w:sz w:val="20"/>
          <w:szCs w:val="20"/>
        </w:rPr>
        <w:t>Les profils de son équipe commerciale</w:t>
      </w:r>
    </w:p>
    <w:p w14:paraId="728992ED" w14:textId="77777777" w:rsidR="0095400E" w:rsidRPr="00AC75B9" w:rsidRDefault="0095400E" w:rsidP="0095400E">
      <w:pPr>
        <w:pStyle w:val="Paragraphedeliste"/>
        <w:numPr>
          <w:ilvl w:val="0"/>
          <w:numId w:val="15"/>
        </w:numPr>
        <w:autoSpaceDE w:val="0"/>
        <w:autoSpaceDN w:val="0"/>
        <w:adjustRightInd w:val="0"/>
        <w:spacing w:line="240" w:lineRule="auto"/>
        <w:rPr>
          <w:bCs/>
          <w:sz w:val="20"/>
          <w:szCs w:val="20"/>
        </w:rPr>
      </w:pPr>
      <w:r w:rsidRPr="00AC75B9">
        <w:rPr>
          <w:bCs/>
          <w:sz w:val="20"/>
          <w:szCs w:val="20"/>
        </w:rPr>
        <w:t xml:space="preserve">Le débutant </w:t>
      </w:r>
    </w:p>
    <w:p w14:paraId="22D67B7F" w14:textId="77777777" w:rsidR="0095400E" w:rsidRPr="00AC75B9" w:rsidRDefault="0095400E" w:rsidP="0095400E">
      <w:pPr>
        <w:pStyle w:val="Paragraphedeliste"/>
        <w:numPr>
          <w:ilvl w:val="0"/>
          <w:numId w:val="15"/>
        </w:numPr>
        <w:autoSpaceDE w:val="0"/>
        <w:autoSpaceDN w:val="0"/>
        <w:adjustRightInd w:val="0"/>
        <w:spacing w:line="240" w:lineRule="auto"/>
        <w:rPr>
          <w:bCs/>
          <w:sz w:val="20"/>
          <w:szCs w:val="20"/>
        </w:rPr>
      </w:pPr>
      <w:r w:rsidRPr="00AC75B9">
        <w:rPr>
          <w:bCs/>
          <w:sz w:val="20"/>
          <w:szCs w:val="20"/>
        </w:rPr>
        <w:t>Le confirmé</w:t>
      </w:r>
    </w:p>
    <w:p w14:paraId="194C721C" w14:textId="77777777" w:rsidR="0095400E" w:rsidRPr="00AC75B9" w:rsidRDefault="0095400E" w:rsidP="0095400E">
      <w:pPr>
        <w:pStyle w:val="Paragraphedeliste"/>
        <w:numPr>
          <w:ilvl w:val="0"/>
          <w:numId w:val="15"/>
        </w:numPr>
        <w:autoSpaceDE w:val="0"/>
        <w:autoSpaceDN w:val="0"/>
        <w:adjustRightInd w:val="0"/>
        <w:spacing w:line="240" w:lineRule="auto"/>
        <w:rPr>
          <w:bCs/>
          <w:sz w:val="20"/>
          <w:szCs w:val="20"/>
        </w:rPr>
      </w:pPr>
      <w:r w:rsidRPr="00AC75B9">
        <w:rPr>
          <w:bCs/>
          <w:sz w:val="20"/>
          <w:szCs w:val="20"/>
        </w:rPr>
        <w:t>L’expert</w:t>
      </w:r>
    </w:p>
    <w:p w14:paraId="24C24DC7" w14:textId="77777777" w:rsidR="0095400E" w:rsidRPr="00AC75B9" w:rsidRDefault="0095400E" w:rsidP="0095400E">
      <w:pPr>
        <w:autoSpaceDE w:val="0"/>
        <w:autoSpaceDN w:val="0"/>
        <w:adjustRightInd w:val="0"/>
        <w:spacing w:line="240" w:lineRule="auto"/>
        <w:rPr>
          <w:bCs/>
          <w:sz w:val="20"/>
          <w:szCs w:val="20"/>
        </w:rPr>
      </w:pPr>
      <w:r w:rsidRPr="00AC75B9">
        <w:rPr>
          <w:bCs/>
          <w:sz w:val="20"/>
          <w:szCs w:val="20"/>
        </w:rPr>
        <w:t xml:space="preserve">La cartographie des profils de son équipe </w:t>
      </w:r>
    </w:p>
    <w:p w14:paraId="4D2E8836" w14:textId="77777777" w:rsidR="0095400E" w:rsidRPr="00AC75B9" w:rsidRDefault="0095400E" w:rsidP="0095400E">
      <w:pPr>
        <w:pStyle w:val="Paragraphedeliste"/>
        <w:numPr>
          <w:ilvl w:val="0"/>
          <w:numId w:val="15"/>
        </w:numPr>
        <w:spacing w:line="240" w:lineRule="auto"/>
        <w:rPr>
          <w:bCs/>
          <w:sz w:val="20"/>
          <w:szCs w:val="20"/>
        </w:rPr>
      </w:pPr>
      <w:r w:rsidRPr="00AC75B9">
        <w:rPr>
          <w:bCs/>
          <w:sz w:val="20"/>
          <w:szCs w:val="20"/>
        </w:rPr>
        <w:t>Détermination en situation</w:t>
      </w:r>
    </w:p>
    <w:p w14:paraId="0D2C4CF2" w14:textId="77777777" w:rsidR="0095400E" w:rsidRPr="00AC75B9" w:rsidRDefault="0095400E" w:rsidP="0095400E">
      <w:pPr>
        <w:pStyle w:val="Paragraphedeliste"/>
        <w:numPr>
          <w:ilvl w:val="0"/>
          <w:numId w:val="15"/>
        </w:numPr>
        <w:spacing w:line="240" w:lineRule="auto"/>
        <w:rPr>
          <w:bCs/>
          <w:sz w:val="20"/>
          <w:szCs w:val="20"/>
        </w:rPr>
      </w:pPr>
      <w:r w:rsidRPr="00AC75B9">
        <w:rPr>
          <w:bCs/>
          <w:sz w:val="20"/>
          <w:szCs w:val="20"/>
        </w:rPr>
        <w:t xml:space="preserve">Ressources en </w:t>
      </w:r>
      <w:proofErr w:type="spellStart"/>
      <w:r w:rsidRPr="00AC75B9">
        <w:rPr>
          <w:bCs/>
          <w:sz w:val="20"/>
          <w:szCs w:val="20"/>
        </w:rPr>
        <w:t>situtation</w:t>
      </w:r>
      <w:proofErr w:type="spellEnd"/>
    </w:p>
    <w:p w14:paraId="7790A4C5" w14:textId="77777777" w:rsidR="0095400E" w:rsidRDefault="0095400E" w:rsidP="0095400E">
      <w:pPr>
        <w:spacing w:line="240" w:lineRule="auto"/>
        <w:rPr>
          <w:b/>
          <w:color w:val="3366FF"/>
          <w:sz w:val="20"/>
          <w:szCs w:val="20"/>
        </w:rPr>
      </w:pPr>
    </w:p>
    <w:p w14:paraId="030E1700" w14:textId="77777777" w:rsidR="0095400E" w:rsidRPr="00AC75B9" w:rsidRDefault="0095400E" w:rsidP="0095400E">
      <w:pPr>
        <w:spacing w:line="240" w:lineRule="auto"/>
        <w:rPr>
          <w:b/>
          <w:color w:val="2F759E" w:themeColor="accent1" w:themeShade="BF"/>
          <w:sz w:val="20"/>
          <w:szCs w:val="20"/>
        </w:rPr>
      </w:pPr>
      <w:r w:rsidRPr="009927BD">
        <w:rPr>
          <w:b/>
          <w:color w:val="2F759E" w:themeColor="accent1" w:themeShade="BF"/>
          <w:sz w:val="20"/>
          <w:szCs w:val="20"/>
        </w:rPr>
        <w:t xml:space="preserve">JOUR </w:t>
      </w:r>
      <w:r>
        <w:rPr>
          <w:b/>
          <w:color w:val="2F759E" w:themeColor="accent1" w:themeShade="BF"/>
          <w:sz w:val="20"/>
          <w:szCs w:val="20"/>
        </w:rPr>
        <w:t>5</w:t>
      </w:r>
      <w:r w:rsidRPr="009927BD">
        <w:rPr>
          <w:b/>
          <w:color w:val="2F759E" w:themeColor="accent1" w:themeShade="BF"/>
          <w:sz w:val="20"/>
          <w:szCs w:val="20"/>
        </w:rPr>
        <w:t xml:space="preserve"> LES ENTRETIENS DE RECADRAGE </w:t>
      </w:r>
    </w:p>
    <w:p w14:paraId="4E951106" w14:textId="77777777" w:rsidR="0095400E" w:rsidRPr="00AC75B9" w:rsidRDefault="0095400E" w:rsidP="0095400E">
      <w:pPr>
        <w:autoSpaceDE w:val="0"/>
        <w:autoSpaceDN w:val="0"/>
        <w:adjustRightInd w:val="0"/>
        <w:spacing w:line="240" w:lineRule="auto"/>
        <w:rPr>
          <w:bCs/>
          <w:sz w:val="20"/>
          <w:szCs w:val="20"/>
        </w:rPr>
      </w:pPr>
      <w:r w:rsidRPr="00AC75B9">
        <w:rPr>
          <w:bCs/>
          <w:sz w:val="20"/>
          <w:szCs w:val="20"/>
        </w:rPr>
        <w:t xml:space="preserve">Quel Management pour quel profil </w:t>
      </w:r>
    </w:p>
    <w:p w14:paraId="47BAEB99" w14:textId="77777777" w:rsidR="0095400E" w:rsidRPr="00AC75B9" w:rsidRDefault="0095400E" w:rsidP="0095400E">
      <w:pPr>
        <w:autoSpaceDE w:val="0"/>
        <w:autoSpaceDN w:val="0"/>
        <w:adjustRightInd w:val="0"/>
        <w:spacing w:line="240" w:lineRule="auto"/>
        <w:rPr>
          <w:bCs/>
          <w:sz w:val="20"/>
          <w:szCs w:val="20"/>
        </w:rPr>
      </w:pPr>
      <w:r w:rsidRPr="00AC75B9">
        <w:rPr>
          <w:bCs/>
          <w:sz w:val="20"/>
          <w:szCs w:val="20"/>
        </w:rPr>
        <w:t>Cas : entretien de recadrage</w:t>
      </w:r>
    </w:p>
    <w:p w14:paraId="68ED23F2" w14:textId="77777777" w:rsidR="0095400E" w:rsidRPr="00AC75B9" w:rsidRDefault="0095400E" w:rsidP="0095400E">
      <w:pPr>
        <w:autoSpaceDE w:val="0"/>
        <w:autoSpaceDN w:val="0"/>
        <w:adjustRightInd w:val="0"/>
        <w:spacing w:line="240" w:lineRule="auto"/>
        <w:rPr>
          <w:bCs/>
          <w:sz w:val="20"/>
          <w:szCs w:val="20"/>
        </w:rPr>
      </w:pPr>
      <w:r w:rsidRPr="00AC75B9">
        <w:rPr>
          <w:bCs/>
          <w:sz w:val="20"/>
          <w:szCs w:val="20"/>
        </w:rPr>
        <w:t xml:space="preserve">SKETCHES équipe de vente magasin et le manager </w:t>
      </w:r>
    </w:p>
    <w:p w14:paraId="6C88F32C" w14:textId="77777777" w:rsidR="0095400E" w:rsidRPr="00AC75B9" w:rsidRDefault="0095400E" w:rsidP="0095400E">
      <w:pPr>
        <w:pStyle w:val="Paragraphedeliste"/>
        <w:numPr>
          <w:ilvl w:val="0"/>
          <w:numId w:val="14"/>
        </w:numPr>
        <w:autoSpaceDE w:val="0"/>
        <w:autoSpaceDN w:val="0"/>
        <w:adjustRightInd w:val="0"/>
        <w:spacing w:line="240" w:lineRule="auto"/>
        <w:rPr>
          <w:bCs/>
          <w:sz w:val="20"/>
          <w:szCs w:val="20"/>
        </w:rPr>
      </w:pPr>
      <w:r w:rsidRPr="00AC75B9">
        <w:rPr>
          <w:bCs/>
          <w:sz w:val="20"/>
          <w:szCs w:val="20"/>
        </w:rPr>
        <w:t>Entretien de motivation, félicitation</w:t>
      </w:r>
    </w:p>
    <w:p w14:paraId="5CE5CD47" w14:textId="77777777" w:rsidR="0095400E" w:rsidRPr="00AC75B9" w:rsidRDefault="0095400E" w:rsidP="0095400E">
      <w:pPr>
        <w:pStyle w:val="Paragraphedeliste"/>
        <w:numPr>
          <w:ilvl w:val="0"/>
          <w:numId w:val="14"/>
        </w:numPr>
        <w:autoSpaceDE w:val="0"/>
        <w:autoSpaceDN w:val="0"/>
        <w:adjustRightInd w:val="0"/>
        <w:spacing w:line="240" w:lineRule="auto"/>
        <w:rPr>
          <w:bCs/>
          <w:sz w:val="20"/>
          <w:szCs w:val="20"/>
        </w:rPr>
      </w:pPr>
      <w:r w:rsidRPr="00AC75B9">
        <w:rPr>
          <w:bCs/>
          <w:sz w:val="20"/>
          <w:szCs w:val="20"/>
        </w:rPr>
        <w:t>Recadrage dans le cadre d’un conflit</w:t>
      </w:r>
    </w:p>
    <w:p w14:paraId="77010504" w14:textId="77777777" w:rsidR="0095400E" w:rsidRPr="00AC75B9" w:rsidRDefault="0095400E" w:rsidP="0095400E">
      <w:pPr>
        <w:spacing w:line="240" w:lineRule="auto"/>
        <w:rPr>
          <w:b/>
          <w:color w:val="0000FF"/>
          <w:sz w:val="20"/>
          <w:szCs w:val="20"/>
        </w:rPr>
      </w:pPr>
      <w:r>
        <w:rPr>
          <w:sz w:val="20"/>
          <w:szCs w:val="20"/>
        </w:rPr>
        <w:tab/>
      </w:r>
    </w:p>
    <w:p w14:paraId="7D2A5DB0" w14:textId="77777777" w:rsidR="0095400E" w:rsidRPr="009927BD" w:rsidRDefault="0095400E" w:rsidP="0095400E">
      <w:pPr>
        <w:spacing w:line="240" w:lineRule="auto"/>
        <w:rPr>
          <w:b/>
          <w:bCs/>
          <w:sz w:val="20"/>
          <w:szCs w:val="20"/>
        </w:rPr>
      </w:pPr>
      <w:r w:rsidRPr="009927BD">
        <w:rPr>
          <w:b/>
          <w:color w:val="2F759E" w:themeColor="accent1" w:themeShade="BF"/>
          <w:sz w:val="20"/>
          <w:szCs w:val="20"/>
        </w:rPr>
        <w:t xml:space="preserve">JOUR </w:t>
      </w:r>
      <w:r>
        <w:rPr>
          <w:b/>
          <w:color w:val="2F759E" w:themeColor="accent1" w:themeShade="BF"/>
          <w:sz w:val="20"/>
          <w:szCs w:val="20"/>
        </w:rPr>
        <w:t xml:space="preserve">6 </w:t>
      </w:r>
      <w:r w:rsidRPr="009927BD">
        <w:rPr>
          <w:b/>
          <w:color w:val="2F759E" w:themeColor="accent1" w:themeShade="BF"/>
          <w:sz w:val="20"/>
          <w:szCs w:val="20"/>
        </w:rPr>
        <w:t>LE COACHING INDIVIDUEL DES MEMBRES DE SON EQUIPE COMMERCIALE </w:t>
      </w:r>
      <w:r w:rsidRPr="00EC7FD0">
        <w:rPr>
          <w:color w:val="3366FF"/>
          <w:sz w:val="20"/>
          <w:szCs w:val="20"/>
        </w:rPr>
        <w:t>:</w:t>
      </w:r>
    </w:p>
    <w:p w14:paraId="5D593713" w14:textId="77777777" w:rsidR="0095400E" w:rsidRPr="00AC75B9" w:rsidRDefault="0095400E" w:rsidP="0095400E">
      <w:pPr>
        <w:spacing w:line="240" w:lineRule="auto"/>
        <w:ind w:left="705"/>
        <w:rPr>
          <w:sz w:val="20"/>
          <w:szCs w:val="20"/>
        </w:rPr>
      </w:pPr>
      <w:r w:rsidRPr="00AC75B9">
        <w:rPr>
          <w:sz w:val="20"/>
          <w:szCs w:val="20"/>
        </w:rPr>
        <w:t>Le développement de chaque personne au profit de la performance de l‘équipe</w:t>
      </w:r>
    </w:p>
    <w:p w14:paraId="42A2C3C5" w14:textId="77777777" w:rsidR="0095400E" w:rsidRPr="00AC75B9" w:rsidRDefault="0095400E" w:rsidP="0095400E">
      <w:pPr>
        <w:spacing w:line="240" w:lineRule="auto"/>
        <w:rPr>
          <w:sz w:val="20"/>
          <w:szCs w:val="20"/>
        </w:rPr>
      </w:pPr>
      <w:r w:rsidRPr="00AC75B9">
        <w:rPr>
          <w:sz w:val="20"/>
          <w:szCs w:val="20"/>
        </w:rPr>
        <w:tab/>
        <w:t>Capitaliser sur les compétences de chacun.</w:t>
      </w:r>
    </w:p>
    <w:p w14:paraId="793D3DAC" w14:textId="77777777" w:rsidR="0095400E" w:rsidRPr="00AC75B9" w:rsidRDefault="0095400E" w:rsidP="0095400E">
      <w:pPr>
        <w:spacing w:line="240" w:lineRule="auto"/>
        <w:rPr>
          <w:sz w:val="20"/>
          <w:szCs w:val="20"/>
        </w:rPr>
      </w:pPr>
      <w:r w:rsidRPr="00AC75B9">
        <w:rPr>
          <w:sz w:val="20"/>
          <w:szCs w:val="20"/>
        </w:rPr>
        <w:tab/>
        <w:t xml:space="preserve">Développement de la performance du collaborateur dans le temps. </w:t>
      </w:r>
    </w:p>
    <w:p w14:paraId="3D73D8E9" w14:textId="77777777" w:rsidR="0095400E" w:rsidRPr="00AC75B9" w:rsidRDefault="0095400E" w:rsidP="0095400E">
      <w:pPr>
        <w:spacing w:line="240" w:lineRule="auto"/>
        <w:rPr>
          <w:sz w:val="20"/>
          <w:szCs w:val="20"/>
        </w:rPr>
      </w:pPr>
      <w:r w:rsidRPr="00AC75B9">
        <w:rPr>
          <w:sz w:val="20"/>
          <w:szCs w:val="20"/>
        </w:rPr>
        <w:tab/>
        <w:t>Méthodes et outil : la préparation du coaching en situation de vente</w:t>
      </w:r>
    </w:p>
    <w:p w14:paraId="20552C00" w14:textId="77777777" w:rsidR="0095400E" w:rsidRPr="00AC75B9" w:rsidRDefault="0095400E" w:rsidP="0095400E">
      <w:pPr>
        <w:spacing w:line="240" w:lineRule="auto"/>
        <w:rPr>
          <w:sz w:val="20"/>
          <w:szCs w:val="20"/>
        </w:rPr>
      </w:pPr>
      <w:r w:rsidRPr="00AC75B9">
        <w:rPr>
          <w:sz w:val="20"/>
          <w:szCs w:val="20"/>
        </w:rPr>
        <w:tab/>
        <w:t xml:space="preserve">Trame de coaching : Besoin de développement </w:t>
      </w:r>
    </w:p>
    <w:p w14:paraId="7E85CF2B" w14:textId="77777777" w:rsidR="0095400E" w:rsidRPr="00AC75B9" w:rsidRDefault="0095400E" w:rsidP="0095400E">
      <w:pPr>
        <w:spacing w:line="240" w:lineRule="auto"/>
        <w:rPr>
          <w:sz w:val="20"/>
          <w:szCs w:val="20"/>
        </w:rPr>
      </w:pPr>
      <w:r w:rsidRPr="00AC75B9">
        <w:rPr>
          <w:sz w:val="20"/>
          <w:szCs w:val="20"/>
        </w:rPr>
        <w:tab/>
        <w:t>Le processus en situation :</w:t>
      </w:r>
    </w:p>
    <w:p w14:paraId="6E699649" w14:textId="77777777" w:rsidR="0095400E" w:rsidRPr="00AC75B9" w:rsidRDefault="0095400E" w:rsidP="0095400E">
      <w:pPr>
        <w:spacing w:line="240" w:lineRule="auto"/>
        <w:rPr>
          <w:sz w:val="20"/>
          <w:szCs w:val="20"/>
        </w:rPr>
      </w:pPr>
      <w:r w:rsidRPr="00AC75B9">
        <w:rPr>
          <w:sz w:val="20"/>
          <w:szCs w:val="20"/>
        </w:rPr>
        <w:tab/>
        <w:t xml:space="preserve">Préparation Accompagnement par le manager en </w:t>
      </w:r>
      <w:proofErr w:type="gramStart"/>
      <w:r w:rsidRPr="00AC75B9">
        <w:rPr>
          <w:sz w:val="20"/>
          <w:szCs w:val="20"/>
        </w:rPr>
        <w:t>situation  de</w:t>
      </w:r>
      <w:proofErr w:type="gramEnd"/>
      <w:r w:rsidRPr="00AC75B9">
        <w:rPr>
          <w:sz w:val="20"/>
          <w:szCs w:val="20"/>
        </w:rPr>
        <w:t xml:space="preserve"> vente, </w:t>
      </w:r>
    </w:p>
    <w:p w14:paraId="63B75D7D" w14:textId="77777777" w:rsidR="0095400E" w:rsidRPr="00AC75B9" w:rsidRDefault="0095400E" w:rsidP="0095400E">
      <w:pPr>
        <w:spacing w:line="240" w:lineRule="auto"/>
        <w:rPr>
          <w:sz w:val="20"/>
          <w:szCs w:val="20"/>
        </w:rPr>
      </w:pPr>
      <w:r w:rsidRPr="00AC75B9">
        <w:rPr>
          <w:sz w:val="20"/>
          <w:szCs w:val="20"/>
        </w:rPr>
        <w:tab/>
        <w:t xml:space="preserve">L’Entretien, </w:t>
      </w:r>
    </w:p>
    <w:p w14:paraId="0C8A5EB4" w14:textId="77777777" w:rsidR="0095400E" w:rsidRPr="00AC75B9" w:rsidRDefault="0095400E" w:rsidP="0095400E">
      <w:pPr>
        <w:spacing w:line="240" w:lineRule="auto"/>
        <w:ind w:firstLine="720"/>
        <w:rPr>
          <w:sz w:val="20"/>
          <w:szCs w:val="20"/>
        </w:rPr>
      </w:pPr>
      <w:proofErr w:type="spellStart"/>
      <w:r w:rsidRPr="00AC75B9">
        <w:rPr>
          <w:sz w:val="20"/>
          <w:szCs w:val="20"/>
        </w:rPr>
        <w:t>Feed</w:t>
      </w:r>
      <w:proofErr w:type="spellEnd"/>
      <w:r w:rsidRPr="00AC75B9">
        <w:rPr>
          <w:sz w:val="20"/>
          <w:szCs w:val="20"/>
        </w:rPr>
        <w:t xml:space="preserve"> Back, </w:t>
      </w:r>
    </w:p>
    <w:p w14:paraId="335FCE26" w14:textId="77777777" w:rsidR="0095400E" w:rsidRPr="00AC75B9" w:rsidRDefault="0095400E" w:rsidP="0095400E">
      <w:pPr>
        <w:spacing w:line="240" w:lineRule="auto"/>
        <w:ind w:firstLine="720"/>
        <w:rPr>
          <w:sz w:val="20"/>
          <w:szCs w:val="20"/>
        </w:rPr>
      </w:pPr>
      <w:r w:rsidRPr="00AC75B9">
        <w:rPr>
          <w:sz w:val="20"/>
          <w:szCs w:val="20"/>
        </w:rPr>
        <w:t>Entretien annuel</w:t>
      </w:r>
    </w:p>
    <w:p w14:paraId="7D744877" w14:textId="77777777" w:rsidR="0095400E" w:rsidRDefault="0095400E" w:rsidP="0095400E">
      <w:pPr>
        <w:spacing w:line="240" w:lineRule="auto"/>
        <w:rPr>
          <w:b/>
          <w:color w:val="3366FF"/>
          <w:sz w:val="20"/>
          <w:szCs w:val="20"/>
        </w:rPr>
      </w:pPr>
      <w:r>
        <w:rPr>
          <w:b/>
          <w:color w:val="3366FF"/>
          <w:sz w:val="20"/>
          <w:szCs w:val="20"/>
        </w:rPr>
        <w:tab/>
      </w:r>
    </w:p>
    <w:p w14:paraId="710CF410" w14:textId="77777777" w:rsidR="0095400E" w:rsidRPr="00427359" w:rsidRDefault="0095400E" w:rsidP="0095400E">
      <w:pPr>
        <w:spacing w:line="240" w:lineRule="auto"/>
        <w:rPr>
          <w:b/>
          <w:color w:val="2F759E" w:themeColor="accent1" w:themeShade="BF"/>
          <w:sz w:val="20"/>
          <w:szCs w:val="20"/>
        </w:rPr>
      </w:pPr>
      <w:r w:rsidRPr="00427359">
        <w:rPr>
          <w:b/>
          <w:color w:val="2F759E" w:themeColor="accent1" w:themeShade="BF"/>
          <w:sz w:val="20"/>
          <w:szCs w:val="20"/>
        </w:rPr>
        <w:t xml:space="preserve">LES SITUTATIONS DU COACHING </w:t>
      </w:r>
    </w:p>
    <w:p w14:paraId="18FC0D2A" w14:textId="77777777" w:rsidR="0095400E" w:rsidRPr="00AC75B9" w:rsidRDefault="0095400E" w:rsidP="0095400E">
      <w:pPr>
        <w:spacing w:line="240" w:lineRule="auto"/>
        <w:rPr>
          <w:bCs/>
          <w:sz w:val="20"/>
          <w:szCs w:val="20"/>
        </w:rPr>
      </w:pPr>
      <w:r w:rsidRPr="00AC75B9">
        <w:rPr>
          <w:bCs/>
          <w:sz w:val="20"/>
          <w:szCs w:val="20"/>
        </w:rPr>
        <w:t xml:space="preserve">L’ENTRETIEN EN SITUTATION </w:t>
      </w:r>
      <w:proofErr w:type="gramStart"/>
      <w:r w:rsidRPr="00AC75B9">
        <w:rPr>
          <w:bCs/>
          <w:sz w:val="20"/>
          <w:szCs w:val="20"/>
        </w:rPr>
        <w:t>DE  VENTE</w:t>
      </w:r>
      <w:proofErr w:type="gramEnd"/>
      <w:r w:rsidRPr="00AC75B9">
        <w:rPr>
          <w:bCs/>
          <w:sz w:val="20"/>
          <w:szCs w:val="20"/>
        </w:rPr>
        <w:t xml:space="preserve">  CLIENT: </w:t>
      </w:r>
    </w:p>
    <w:p w14:paraId="1891C7C5" w14:textId="77777777" w:rsidR="0095400E" w:rsidRPr="00AC75B9" w:rsidRDefault="0095400E" w:rsidP="0095400E">
      <w:pPr>
        <w:spacing w:line="240" w:lineRule="auto"/>
        <w:rPr>
          <w:bCs/>
          <w:sz w:val="20"/>
          <w:szCs w:val="20"/>
        </w:rPr>
      </w:pPr>
      <w:r w:rsidRPr="00AC75B9">
        <w:rPr>
          <w:bCs/>
          <w:sz w:val="20"/>
          <w:szCs w:val="20"/>
        </w:rPr>
        <w:tab/>
        <w:t>- CAS préparation /rendez-vous/ débriefing à chaque RDV / débriefing fin de journée</w:t>
      </w:r>
    </w:p>
    <w:p w14:paraId="2BA99D4B" w14:textId="77777777" w:rsidR="0095400E" w:rsidRPr="00AC75B9" w:rsidRDefault="0095400E" w:rsidP="0095400E">
      <w:pPr>
        <w:spacing w:line="240" w:lineRule="auto"/>
        <w:rPr>
          <w:bCs/>
          <w:sz w:val="20"/>
          <w:szCs w:val="20"/>
        </w:rPr>
      </w:pPr>
      <w:r w:rsidRPr="00AC75B9">
        <w:rPr>
          <w:bCs/>
          <w:sz w:val="20"/>
          <w:szCs w:val="20"/>
        </w:rPr>
        <w:tab/>
        <w:t>- Sketches Rôle du « Coaché » et du Manager</w:t>
      </w:r>
    </w:p>
    <w:p w14:paraId="25042016" w14:textId="77777777" w:rsidR="0095400E" w:rsidRPr="00AC75B9" w:rsidRDefault="0095400E" w:rsidP="0095400E">
      <w:pPr>
        <w:spacing w:line="240" w:lineRule="auto"/>
        <w:rPr>
          <w:bCs/>
          <w:sz w:val="20"/>
          <w:szCs w:val="20"/>
        </w:rPr>
      </w:pPr>
      <w:r w:rsidRPr="00AC75B9">
        <w:rPr>
          <w:bCs/>
          <w:sz w:val="20"/>
          <w:szCs w:val="20"/>
        </w:rPr>
        <w:tab/>
      </w:r>
      <w:r w:rsidRPr="00AC75B9">
        <w:rPr>
          <w:bCs/>
          <w:sz w:val="20"/>
          <w:szCs w:val="20"/>
        </w:rPr>
        <w:tab/>
        <w:t>- le coaching : posture par l’observation</w:t>
      </w:r>
    </w:p>
    <w:p w14:paraId="2A4FBDAA" w14:textId="77777777" w:rsidR="0095400E" w:rsidRPr="00AC75B9" w:rsidRDefault="0095400E" w:rsidP="0095400E">
      <w:pPr>
        <w:spacing w:line="240" w:lineRule="auto"/>
        <w:rPr>
          <w:bCs/>
          <w:sz w:val="20"/>
          <w:szCs w:val="20"/>
        </w:rPr>
      </w:pPr>
      <w:r w:rsidRPr="00AC75B9">
        <w:rPr>
          <w:bCs/>
          <w:sz w:val="20"/>
          <w:szCs w:val="20"/>
        </w:rPr>
        <w:tab/>
      </w:r>
      <w:r w:rsidRPr="00AC75B9">
        <w:rPr>
          <w:bCs/>
          <w:sz w:val="20"/>
          <w:szCs w:val="20"/>
        </w:rPr>
        <w:tab/>
        <w:t>- le coaching : posture par l’exemplarité</w:t>
      </w:r>
    </w:p>
    <w:p w14:paraId="502BFC26" w14:textId="77777777" w:rsidR="0095400E" w:rsidRPr="00AC75B9" w:rsidRDefault="0095400E" w:rsidP="0095400E">
      <w:pPr>
        <w:spacing w:line="240" w:lineRule="auto"/>
        <w:rPr>
          <w:bCs/>
          <w:sz w:val="20"/>
          <w:szCs w:val="20"/>
        </w:rPr>
      </w:pPr>
      <w:r w:rsidRPr="00AC75B9">
        <w:rPr>
          <w:bCs/>
          <w:sz w:val="20"/>
          <w:szCs w:val="20"/>
        </w:rPr>
        <w:tab/>
      </w:r>
      <w:r w:rsidRPr="00AC75B9">
        <w:rPr>
          <w:bCs/>
          <w:sz w:val="20"/>
          <w:szCs w:val="20"/>
        </w:rPr>
        <w:tab/>
        <w:t>- le coaching : posture du support</w:t>
      </w:r>
    </w:p>
    <w:p w14:paraId="42750C08" w14:textId="77777777" w:rsidR="0095400E" w:rsidRDefault="0095400E" w:rsidP="0095400E">
      <w:pPr>
        <w:spacing w:line="240" w:lineRule="auto"/>
        <w:rPr>
          <w:b/>
          <w:sz w:val="20"/>
          <w:szCs w:val="20"/>
        </w:rPr>
      </w:pPr>
    </w:p>
    <w:p w14:paraId="1F5B5AA9" w14:textId="77777777" w:rsidR="0095400E" w:rsidRPr="00427359" w:rsidRDefault="0095400E" w:rsidP="0095400E">
      <w:pPr>
        <w:spacing w:line="240" w:lineRule="auto"/>
        <w:rPr>
          <w:b/>
          <w:color w:val="2F759E" w:themeColor="accent1" w:themeShade="BF"/>
          <w:sz w:val="20"/>
          <w:szCs w:val="20"/>
        </w:rPr>
      </w:pPr>
      <w:r w:rsidRPr="00427359">
        <w:rPr>
          <w:b/>
          <w:color w:val="2F759E" w:themeColor="accent1" w:themeShade="BF"/>
          <w:sz w:val="20"/>
          <w:szCs w:val="20"/>
        </w:rPr>
        <w:t xml:space="preserve">JOUR </w:t>
      </w:r>
      <w:proofErr w:type="gramStart"/>
      <w:r>
        <w:rPr>
          <w:b/>
          <w:color w:val="2F759E" w:themeColor="accent1" w:themeShade="BF"/>
          <w:sz w:val="20"/>
          <w:szCs w:val="20"/>
        </w:rPr>
        <w:t xml:space="preserve">7 </w:t>
      </w:r>
      <w:r w:rsidRPr="00427359">
        <w:rPr>
          <w:b/>
          <w:color w:val="2F759E" w:themeColor="accent1" w:themeShade="BF"/>
          <w:sz w:val="20"/>
          <w:szCs w:val="20"/>
        </w:rPr>
        <w:t xml:space="preserve"> </w:t>
      </w:r>
      <w:r>
        <w:rPr>
          <w:b/>
          <w:color w:val="2F759E" w:themeColor="accent1" w:themeShade="BF"/>
          <w:sz w:val="20"/>
          <w:szCs w:val="20"/>
        </w:rPr>
        <w:t>LA</w:t>
      </w:r>
      <w:proofErr w:type="gramEnd"/>
      <w:r>
        <w:rPr>
          <w:b/>
          <w:color w:val="2F759E" w:themeColor="accent1" w:themeShade="BF"/>
          <w:sz w:val="20"/>
          <w:szCs w:val="20"/>
        </w:rPr>
        <w:t xml:space="preserve"> PARTICULARITE DU CHOIX DE L’AGENCE COMMERCIALE </w:t>
      </w:r>
      <w:r w:rsidRPr="00427359">
        <w:rPr>
          <w:b/>
          <w:color w:val="2F759E" w:themeColor="accent1" w:themeShade="BF"/>
          <w:sz w:val="20"/>
          <w:szCs w:val="20"/>
        </w:rPr>
        <w:t xml:space="preserve"> </w:t>
      </w:r>
      <w:r>
        <w:rPr>
          <w:b/>
          <w:color w:val="2F759E" w:themeColor="accent1" w:themeShade="BF"/>
          <w:sz w:val="20"/>
          <w:szCs w:val="20"/>
        </w:rPr>
        <w:t>/ LES OBJECTIFS, l’ORGANISATION</w:t>
      </w:r>
    </w:p>
    <w:p w14:paraId="0EB1D160" w14:textId="77777777" w:rsidR="0095400E" w:rsidRDefault="0095400E" w:rsidP="0095400E">
      <w:pPr>
        <w:spacing w:line="240" w:lineRule="auto"/>
        <w:rPr>
          <w:b/>
          <w:sz w:val="20"/>
          <w:szCs w:val="20"/>
        </w:rPr>
      </w:pPr>
    </w:p>
    <w:p w14:paraId="56BA0A65" w14:textId="77777777" w:rsidR="0095400E" w:rsidRPr="00AC75B9" w:rsidRDefault="0095400E" w:rsidP="0095400E">
      <w:pPr>
        <w:spacing w:line="240" w:lineRule="auto"/>
        <w:ind w:left="360"/>
        <w:rPr>
          <w:sz w:val="20"/>
          <w:szCs w:val="20"/>
        </w:rPr>
      </w:pPr>
      <w:r w:rsidRPr="00AC75B9">
        <w:rPr>
          <w:sz w:val="20"/>
          <w:szCs w:val="20"/>
        </w:rPr>
        <w:t xml:space="preserve">Les objectifs d’Une Force de vente </w:t>
      </w:r>
      <w:proofErr w:type="gramStart"/>
      <w:r w:rsidRPr="00AC75B9">
        <w:rPr>
          <w:sz w:val="20"/>
          <w:szCs w:val="20"/>
        </w:rPr>
        <w:t>Terrain  et</w:t>
      </w:r>
      <w:proofErr w:type="gramEnd"/>
      <w:r w:rsidRPr="00AC75B9">
        <w:rPr>
          <w:sz w:val="20"/>
          <w:szCs w:val="20"/>
        </w:rPr>
        <w:t xml:space="preserve"> spécificité des agents commerciaux : LES 4P</w:t>
      </w:r>
    </w:p>
    <w:p w14:paraId="3A2D9936" w14:textId="77777777" w:rsidR="0095400E" w:rsidRPr="00AC75B9" w:rsidRDefault="0095400E" w:rsidP="0095400E">
      <w:pPr>
        <w:spacing w:line="240" w:lineRule="auto"/>
        <w:ind w:left="360"/>
        <w:rPr>
          <w:sz w:val="20"/>
          <w:szCs w:val="20"/>
        </w:rPr>
      </w:pPr>
      <w:r w:rsidRPr="00AC75B9">
        <w:rPr>
          <w:sz w:val="20"/>
          <w:szCs w:val="20"/>
        </w:rPr>
        <w:t xml:space="preserve">L’organisation de la Force de vente : les différentes </w:t>
      </w:r>
      <w:proofErr w:type="gramStart"/>
      <w:r w:rsidRPr="00AC75B9">
        <w:rPr>
          <w:sz w:val="20"/>
          <w:szCs w:val="20"/>
        </w:rPr>
        <w:t>Alternatives  et</w:t>
      </w:r>
      <w:proofErr w:type="gramEnd"/>
      <w:r w:rsidRPr="00AC75B9">
        <w:rPr>
          <w:sz w:val="20"/>
          <w:szCs w:val="20"/>
        </w:rPr>
        <w:t xml:space="preserve"> particularités</w:t>
      </w:r>
    </w:p>
    <w:p w14:paraId="025B8244" w14:textId="77777777" w:rsidR="0095400E" w:rsidRPr="00AC75B9" w:rsidRDefault="0095400E" w:rsidP="0095400E">
      <w:pPr>
        <w:pStyle w:val="Paragraphedeliste"/>
        <w:numPr>
          <w:ilvl w:val="0"/>
          <w:numId w:val="14"/>
        </w:numPr>
        <w:spacing w:line="240" w:lineRule="auto"/>
        <w:rPr>
          <w:sz w:val="20"/>
          <w:szCs w:val="20"/>
        </w:rPr>
      </w:pPr>
      <w:proofErr w:type="spellStart"/>
      <w:r w:rsidRPr="00AC75B9">
        <w:rPr>
          <w:sz w:val="20"/>
          <w:szCs w:val="20"/>
        </w:rPr>
        <w:t>Fdv</w:t>
      </w:r>
      <w:proofErr w:type="spellEnd"/>
      <w:r w:rsidRPr="00AC75B9">
        <w:rPr>
          <w:sz w:val="20"/>
          <w:szCs w:val="20"/>
        </w:rPr>
        <w:t xml:space="preserve"> intégrée</w:t>
      </w:r>
    </w:p>
    <w:p w14:paraId="0BA10F6C" w14:textId="77777777" w:rsidR="0095400E" w:rsidRPr="00AC75B9" w:rsidRDefault="0095400E" w:rsidP="0095400E">
      <w:pPr>
        <w:pStyle w:val="Paragraphedeliste"/>
        <w:numPr>
          <w:ilvl w:val="0"/>
          <w:numId w:val="14"/>
        </w:numPr>
        <w:spacing w:line="240" w:lineRule="auto"/>
        <w:rPr>
          <w:sz w:val="20"/>
          <w:szCs w:val="20"/>
        </w:rPr>
      </w:pPr>
      <w:r w:rsidRPr="00AC75B9">
        <w:rPr>
          <w:sz w:val="20"/>
          <w:szCs w:val="20"/>
        </w:rPr>
        <w:t>Agents commerciaux vrp</w:t>
      </w:r>
    </w:p>
    <w:p w14:paraId="3CD955DD" w14:textId="77777777" w:rsidR="0095400E" w:rsidRDefault="0095400E" w:rsidP="0095400E">
      <w:pPr>
        <w:pStyle w:val="Paragraphedeliste"/>
        <w:numPr>
          <w:ilvl w:val="0"/>
          <w:numId w:val="14"/>
        </w:numPr>
        <w:spacing w:line="240" w:lineRule="auto"/>
        <w:rPr>
          <w:sz w:val="20"/>
          <w:szCs w:val="20"/>
        </w:rPr>
      </w:pPr>
      <w:r w:rsidRPr="00AC75B9">
        <w:rPr>
          <w:sz w:val="20"/>
          <w:szCs w:val="20"/>
        </w:rPr>
        <w:t>Alternant</w:t>
      </w:r>
    </w:p>
    <w:p w14:paraId="78BFCF85" w14:textId="77777777" w:rsidR="0095400E" w:rsidRDefault="0095400E" w:rsidP="0095400E">
      <w:pPr>
        <w:spacing w:line="240" w:lineRule="auto"/>
        <w:ind w:left="720"/>
        <w:rPr>
          <w:sz w:val="20"/>
          <w:szCs w:val="20"/>
        </w:rPr>
      </w:pPr>
      <w:r w:rsidRPr="00AC75B9">
        <w:rPr>
          <w:sz w:val="20"/>
          <w:szCs w:val="20"/>
        </w:rPr>
        <w:t>Choisir un agent commercial </w:t>
      </w:r>
    </w:p>
    <w:p w14:paraId="718926D6" w14:textId="77777777" w:rsidR="0095400E" w:rsidRPr="00AC75B9" w:rsidRDefault="0095400E" w:rsidP="0095400E">
      <w:pPr>
        <w:spacing w:line="240" w:lineRule="auto"/>
        <w:ind w:left="720"/>
        <w:rPr>
          <w:sz w:val="20"/>
          <w:szCs w:val="20"/>
        </w:rPr>
      </w:pPr>
      <w:r w:rsidRPr="00AC75B9">
        <w:rPr>
          <w:sz w:val="20"/>
          <w:szCs w:val="20"/>
        </w:rPr>
        <w:lastRenderedPageBreak/>
        <w:t>La validation de l’accord avec l’Agence : contrat</w:t>
      </w:r>
    </w:p>
    <w:p w14:paraId="35A3D3CF" w14:textId="77777777" w:rsidR="0095400E" w:rsidRDefault="0095400E" w:rsidP="0095400E">
      <w:pPr>
        <w:pStyle w:val="Paragraphedeliste"/>
        <w:rPr>
          <w:b/>
          <w:sz w:val="20"/>
          <w:szCs w:val="20"/>
        </w:rPr>
      </w:pPr>
    </w:p>
    <w:p w14:paraId="69016D9C" w14:textId="77777777" w:rsidR="0095400E" w:rsidRPr="00D14582" w:rsidRDefault="0095400E" w:rsidP="0095400E">
      <w:pPr>
        <w:spacing w:line="240" w:lineRule="auto"/>
        <w:ind w:left="720"/>
        <w:rPr>
          <w:b/>
          <w:sz w:val="20"/>
          <w:szCs w:val="20"/>
        </w:rPr>
      </w:pPr>
    </w:p>
    <w:p w14:paraId="76D6E976" w14:textId="77777777" w:rsidR="0095400E" w:rsidRPr="00FB7205" w:rsidRDefault="0095400E" w:rsidP="0095400E">
      <w:pPr>
        <w:spacing w:line="240" w:lineRule="auto"/>
        <w:rPr>
          <w:b/>
          <w:color w:val="2F759E" w:themeColor="accent1" w:themeShade="BF"/>
          <w:sz w:val="20"/>
          <w:szCs w:val="20"/>
        </w:rPr>
      </w:pPr>
      <w:r w:rsidRPr="00FB7205">
        <w:rPr>
          <w:b/>
          <w:bCs/>
          <w:color w:val="2F759E" w:themeColor="accent1" w:themeShade="BF"/>
          <w:sz w:val="20"/>
          <w:szCs w:val="20"/>
        </w:rPr>
        <w:t xml:space="preserve"> JOUR 8 </w:t>
      </w:r>
      <w:r w:rsidRPr="00FB7205">
        <w:rPr>
          <w:b/>
          <w:color w:val="2F759E" w:themeColor="accent1" w:themeShade="BF"/>
          <w:sz w:val="20"/>
          <w:szCs w:val="20"/>
        </w:rPr>
        <w:t>LE CHOIX DE L’AGENT COMMERCIAL VRP</w:t>
      </w:r>
      <w:r>
        <w:rPr>
          <w:b/>
          <w:color w:val="2F759E" w:themeColor="accent1" w:themeShade="BF"/>
          <w:sz w:val="20"/>
          <w:szCs w:val="20"/>
        </w:rPr>
        <w:t xml:space="preserve"> </w:t>
      </w:r>
      <w:r w:rsidRPr="00FB7205">
        <w:rPr>
          <w:b/>
          <w:color w:val="2F759E" w:themeColor="accent1" w:themeShade="BF"/>
          <w:sz w:val="20"/>
          <w:szCs w:val="20"/>
        </w:rPr>
        <w:t xml:space="preserve">: DOSSIER </w:t>
      </w:r>
      <w:r>
        <w:rPr>
          <w:b/>
          <w:color w:val="2F759E" w:themeColor="accent1" w:themeShade="BF"/>
          <w:sz w:val="20"/>
          <w:szCs w:val="20"/>
        </w:rPr>
        <w:t>et ENTRETIEN</w:t>
      </w:r>
    </w:p>
    <w:p w14:paraId="2DC7545F" w14:textId="77777777" w:rsidR="0095400E" w:rsidRPr="00D14582" w:rsidRDefault="0095400E" w:rsidP="0095400E">
      <w:pPr>
        <w:spacing w:line="240" w:lineRule="auto"/>
        <w:rPr>
          <w:b/>
          <w:sz w:val="20"/>
          <w:szCs w:val="20"/>
        </w:rPr>
      </w:pPr>
    </w:p>
    <w:p w14:paraId="52FC87C5" w14:textId="77777777" w:rsidR="0095400E" w:rsidRPr="00AC75B9" w:rsidRDefault="0095400E" w:rsidP="0095400E">
      <w:pPr>
        <w:spacing w:line="240" w:lineRule="auto"/>
        <w:ind w:left="720"/>
        <w:rPr>
          <w:bCs/>
          <w:sz w:val="20"/>
          <w:szCs w:val="20"/>
        </w:rPr>
      </w:pPr>
      <w:r w:rsidRPr="00AC75B9">
        <w:rPr>
          <w:bCs/>
          <w:sz w:val="20"/>
          <w:szCs w:val="20"/>
        </w:rPr>
        <w:t>Construire le dossier pour « convaincre l’agent commercial »</w:t>
      </w:r>
    </w:p>
    <w:p w14:paraId="3CF16071" w14:textId="77777777" w:rsidR="0095400E" w:rsidRPr="00AC75B9" w:rsidRDefault="0095400E" w:rsidP="0095400E">
      <w:pPr>
        <w:spacing w:line="240" w:lineRule="auto"/>
        <w:ind w:left="720"/>
        <w:rPr>
          <w:bCs/>
          <w:sz w:val="20"/>
          <w:szCs w:val="20"/>
        </w:rPr>
      </w:pPr>
      <w:r w:rsidRPr="00AC75B9">
        <w:rPr>
          <w:bCs/>
          <w:sz w:val="20"/>
          <w:szCs w:val="20"/>
        </w:rPr>
        <w:tab/>
        <w:t>Exemple de dossiers</w:t>
      </w:r>
    </w:p>
    <w:p w14:paraId="130D9AA8" w14:textId="77777777" w:rsidR="0095400E" w:rsidRPr="00AC75B9" w:rsidRDefault="0095400E" w:rsidP="0095400E">
      <w:pPr>
        <w:spacing w:line="240" w:lineRule="auto"/>
        <w:ind w:firstLine="720"/>
        <w:rPr>
          <w:bCs/>
          <w:sz w:val="20"/>
          <w:szCs w:val="20"/>
        </w:rPr>
      </w:pPr>
      <w:r w:rsidRPr="00AC75B9">
        <w:rPr>
          <w:bCs/>
          <w:sz w:val="20"/>
          <w:szCs w:val="20"/>
        </w:rPr>
        <w:t xml:space="preserve">Animation de l’agent </w:t>
      </w:r>
      <w:proofErr w:type="gramStart"/>
      <w:r w:rsidRPr="00AC75B9">
        <w:rPr>
          <w:bCs/>
          <w:sz w:val="20"/>
          <w:szCs w:val="20"/>
        </w:rPr>
        <w:t>commercial  :</w:t>
      </w:r>
      <w:proofErr w:type="gramEnd"/>
      <w:r w:rsidRPr="00AC75B9">
        <w:rPr>
          <w:bCs/>
          <w:sz w:val="20"/>
          <w:szCs w:val="20"/>
        </w:rPr>
        <w:t xml:space="preserve"> Réunion, objectif, moyen , pilotage</w:t>
      </w:r>
    </w:p>
    <w:p w14:paraId="0BF2DD13" w14:textId="77777777" w:rsidR="0095400E" w:rsidRPr="00AC75B9" w:rsidRDefault="0095400E" w:rsidP="0095400E">
      <w:pPr>
        <w:spacing w:line="240" w:lineRule="auto"/>
        <w:ind w:firstLine="720"/>
        <w:rPr>
          <w:bCs/>
          <w:sz w:val="20"/>
          <w:szCs w:val="20"/>
        </w:rPr>
      </w:pPr>
      <w:r w:rsidRPr="00AC75B9">
        <w:rPr>
          <w:bCs/>
          <w:sz w:val="20"/>
          <w:szCs w:val="20"/>
        </w:rPr>
        <w:t>La Mesure des résultats : les outils de suivi</w:t>
      </w:r>
    </w:p>
    <w:p w14:paraId="7F17E4A9" w14:textId="77777777" w:rsidR="0095400E" w:rsidRPr="00AC75B9" w:rsidRDefault="0095400E" w:rsidP="0095400E">
      <w:pPr>
        <w:spacing w:line="240" w:lineRule="auto"/>
        <w:ind w:firstLine="720"/>
        <w:rPr>
          <w:bCs/>
          <w:sz w:val="20"/>
          <w:szCs w:val="20"/>
        </w:rPr>
      </w:pPr>
      <w:r w:rsidRPr="00AC75B9">
        <w:rPr>
          <w:bCs/>
          <w:sz w:val="20"/>
          <w:szCs w:val="20"/>
        </w:rPr>
        <w:t xml:space="preserve">Cas : choisir son agence commerciale : jeu de rôle et sketches </w:t>
      </w:r>
    </w:p>
    <w:p w14:paraId="52AC2187" w14:textId="77777777" w:rsidR="0095400E" w:rsidRPr="00AC75B9" w:rsidRDefault="0095400E" w:rsidP="0095400E">
      <w:pPr>
        <w:pStyle w:val="Paragraphedeliste"/>
        <w:numPr>
          <w:ilvl w:val="0"/>
          <w:numId w:val="14"/>
        </w:numPr>
        <w:spacing w:line="240" w:lineRule="auto"/>
        <w:rPr>
          <w:bCs/>
          <w:sz w:val="20"/>
          <w:szCs w:val="20"/>
        </w:rPr>
      </w:pPr>
      <w:r w:rsidRPr="00AC75B9">
        <w:rPr>
          <w:bCs/>
          <w:sz w:val="20"/>
          <w:szCs w:val="20"/>
        </w:rPr>
        <w:t>Construire votre dossier de « recrutement « </w:t>
      </w:r>
    </w:p>
    <w:p w14:paraId="308F14BB" w14:textId="77777777" w:rsidR="0095400E" w:rsidRPr="00AC75B9" w:rsidRDefault="0095400E" w:rsidP="0095400E">
      <w:pPr>
        <w:pStyle w:val="Paragraphedeliste"/>
        <w:numPr>
          <w:ilvl w:val="0"/>
          <w:numId w:val="14"/>
        </w:numPr>
        <w:spacing w:line="240" w:lineRule="auto"/>
        <w:rPr>
          <w:bCs/>
          <w:sz w:val="20"/>
          <w:szCs w:val="20"/>
        </w:rPr>
      </w:pPr>
      <w:r w:rsidRPr="00AC75B9">
        <w:rPr>
          <w:bCs/>
          <w:sz w:val="20"/>
          <w:szCs w:val="20"/>
        </w:rPr>
        <w:t>Sketches de recrutement : entreprise / agents</w:t>
      </w:r>
    </w:p>
    <w:p w14:paraId="5235804C" w14:textId="77777777" w:rsidR="00BE2A6C" w:rsidRPr="007A63CC" w:rsidRDefault="00BE2A6C" w:rsidP="00BE2A6C">
      <w:pPr>
        <w:spacing w:line="240" w:lineRule="auto"/>
        <w:ind w:firstLine="708"/>
        <w:rPr>
          <w:bCs/>
          <w:sz w:val="20"/>
          <w:szCs w:val="20"/>
        </w:rPr>
      </w:pPr>
    </w:p>
    <w:p w14:paraId="5C485E45" w14:textId="77777777" w:rsidR="00BE2A6C" w:rsidRDefault="00BE2A6C" w:rsidP="00BE2A6C">
      <w:pPr>
        <w:spacing w:line="240" w:lineRule="auto"/>
        <w:rPr>
          <w:b/>
          <w:color w:val="0070C0"/>
          <w:sz w:val="20"/>
          <w:szCs w:val="20"/>
        </w:rPr>
      </w:pPr>
    </w:p>
    <w:p w14:paraId="7C0F864A" w14:textId="439B31EA" w:rsidR="003A0297" w:rsidRDefault="003A0297" w:rsidP="003A0297">
      <w:pPr>
        <w:spacing w:line="240" w:lineRule="auto"/>
        <w:rPr>
          <w:b/>
          <w:sz w:val="20"/>
          <w:szCs w:val="20"/>
        </w:rPr>
      </w:pPr>
    </w:p>
    <w:p w14:paraId="7A9FCEAC" w14:textId="77777777" w:rsidR="003A0297" w:rsidRDefault="003A0297" w:rsidP="003A0297">
      <w:pPr>
        <w:spacing w:line="240" w:lineRule="auto"/>
        <w:rPr>
          <w:sz w:val="20"/>
          <w:szCs w:val="20"/>
        </w:rPr>
      </w:pPr>
    </w:p>
    <w:p w14:paraId="5FC89E2F" w14:textId="77777777" w:rsidR="003A0297" w:rsidRPr="006967E9" w:rsidRDefault="003A0297" w:rsidP="003A0297">
      <w:pPr>
        <w:tabs>
          <w:tab w:val="left" w:pos="8640"/>
        </w:tabs>
        <w:rPr>
          <w:sz w:val="20"/>
          <w:szCs w:val="20"/>
        </w:rPr>
      </w:pPr>
      <w:r>
        <w:rPr>
          <w:sz w:val="20"/>
          <w:szCs w:val="20"/>
        </w:rPr>
        <w:tab/>
      </w:r>
    </w:p>
    <w:p w14:paraId="281E1D83" w14:textId="77777777" w:rsidR="000C2F8C" w:rsidRDefault="000C2F8C" w:rsidP="003A0297">
      <w:pPr>
        <w:spacing w:line="240" w:lineRule="auto"/>
        <w:ind w:firstLine="708"/>
        <w:rPr>
          <w:bCs/>
          <w:sz w:val="20"/>
          <w:szCs w:val="20"/>
        </w:rPr>
      </w:pPr>
    </w:p>
    <w:p w14:paraId="0EA3C093" w14:textId="271F1D18" w:rsidR="00B85089" w:rsidRPr="00EE15F0" w:rsidRDefault="00B85089" w:rsidP="00EE15F0">
      <w:pPr>
        <w:spacing w:line="240" w:lineRule="auto"/>
        <w:rPr>
          <w:b/>
          <w:sz w:val="20"/>
          <w:szCs w:val="20"/>
        </w:rPr>
      </w:pPr>
    </w:p>
    <w:p w14:paraId="0DF5B746" w14:textId="12DEEEE5" w:rsidR="00451D33" w:rsidRDefault="009B490F" w:rsidP="00B85089">
      <w:r>
        <w:t>Bilan de Fin de formation</w:t>
      </w:r>
    </w:p>
    <w:p w14:paraId="70F04881" w14:textId="3EC7EE28" w:rsidR="009B490F" w:rsidRDefault="009B490F" w:rsidP="00B85089">
      <w:r>
        <w:t xml:space="preserve">Questionnaire </w:t>
      </w:r>
      <w:r w:rsidR="009F6266">
        <w:t xml:space="preserve">quizz </w:t>
      </w:r>
      <w:r>
        <w:t>des acquis de fin de formation</w:t>
      </w:r>
    </w:p>
    <w:p w14:paraId="551CEAE9" w14:textId="77777777" w:rsidR="00451D33" w:rsidRDefault="00451D33" w:rsidP="00B85089"/>
    <w:p w14:paraId="3B1F85EE" w14:textId="61084444" w:rsidR="00B85089" w:rsidRPr="0087581C" w:rsidRDefault="0087581C" w:rsidP="0087581C">
      <w:pPr>
        <w:pStyle w:val="Title1"/>
        <w:rPr>
          <w:color w:val="000000" w:themeColor="text1"/>
          <w:sz w:val="28"/>
          <w:szCs w:val="28"/>
        </w:rPr>
      </w:pPr>
      <w:r w:rsidRPr="0087581C">
        <w:rPr>
          <w:rFonts w:ascii="Arial Unicode MS" w:eastAsia="Arial Unicode MS" w:hAnsi="Arial Unicode MS" w:cs="Arial Unicode MS"/>
          <w:b w:val="0"/>
          <w:bCs w:val="0"/>
          <w:color w:val="000000" w:themeColor="text1"/>
          <w:sz w:val="28"/>
          <w:szCs w:val="28"/>
        </w:rPr>
        <w:t xml:space="preserve">ARTICLE 2 </w:t>
      </w:r>
      <w:r w:rsidR="00B85089" w:rsidRPr="0087581C">
        <w:rPr>
          <w:rFonts w:ascii="Arial Unicode MS" w:eastAsia="Arial Unicode MS" w:hAnsi="Arial Unicode MS" w:cs="Arial Unicode MS"/>
          <w:b w:val="0"/>
          <w:bCs w:val="0"/>
          <w:color w:val="000000" w:themeColor="text1"/>
          <w:sz w:val="28"/>
          <w:szCs w:val="28"/>
        </w:rPr>
        <w:t>Public</w:t>
      </w:r>
    </w:p>
    <w:p w14:paraId="443F14F1" w14:textId="5BFD7FE7" w:rsidR="009927BD" w:rsidRPr="003374B0" w:rsidRDefault="009927BD" w:rsidP="009927BD">
      <w:pPr>
        <w:spacing w:line="240" w:lineRule="auto"/>
        <w:rPr>
          <w:b/>
          <w:color w:val="FF0000"/>
          <w:sz w:val="20"/>
          <w:szCs w:val="20"/>
        </w:rPr>
      </w:pPr>
      <w:r>
        <w:rPr>
          <w:b/>
          <w:sz w:val="20"/>
          <w:szCs w:val="20"/>
        </w:rPr>
        <w:tab/>
      </w:r>
      <w:r>
        <w:rPr>
          <w:b/>
          <w:sz w:val="20"/>
          <w:szCs w:val="20"/>
        </w:rPr>
        <w:tab/>
      </w:r>
    </w:p>
    <w:p w14:paraId="119015EE" w14:textId="0DF6E68E" w:rsidR="004D3DA1" w:rsidRDefault="004D3DA1" w:rsidP="004D3DA1">
      <w:pPr>
        <w:pStyle w:val="Formatlibre"/>
        <w:tabs>
          <w:tab w:val="left" w:pos="720"/>
        </w:tabs>
        <w:spacing w:line="288" w:lineRule="auto"/>
        <w:jc w:val="both"/>
        <w:rPr>
          <w:rFonts w:ascii="Arial" w:hAnsi="Arial" w:cs="Arial"/>
          <w:b/>
          <w:color w:val="3366FF"/>
        </w:rPr>
      </w:pPr>
    </w:p>
    <w:p w14:paraId="180B6F51" w14:textId="663C6030" w:rsidR="002245A4" w:rsidRPr="003374B0" w:rsidRDefault="002245A4" w:rsidP="003374B0">
      <w:pPr>
        <w:spacing w:line="240" w:lineRule="auto"/>
        <w:rPr>
          <w:b/>
          <w:sz w:val="20"/>
          <w:szCs w:val="20"/>
        </w:rPr>
      </w:pPr>
    </w:p>
    <w:p w14:paraId="09BA4674" w14:textId="260A38E0" w:rsidR="002245A4" w:rsidRDefault="00D273AB">
      <w:r>
        <w:rPr>
          <w:rFonts w:eastAsia="Arial Unicode MS" w:cs="Arial Unicode MS"/>
        </w:rPr>
        <w:t>Les stagiaires participants à cette action de formation sont :</w:t>
      </w:r>
      <w:r w:rsidR="00EE15F0">
        <w:rPr>
          <w:rFonts w:eastAsia="Arial Unicode MS" w:cs="Arial Unicode MS"/>
        </w:rPr>
        <w:t xml:space="preserve"> ……</w:t>
      </w:r>
      <w:proofErr w:type="gramStart"/>
      <w:r w:rsidR="00EE15F0">
        <w:rPr>
          <w:rFonts w:eastAsia="Arial Unicode MS" w:cs="Arial Unicode MS"/>
        </w:rPr>
        <w:t>…….</w:t>
      </w:r>
      <w:proofErr w:type="gramEnd"/>
      <w:r w:rsidR="00EE15F0">
        <w:rPr>
          <w:rFonts w:eastAsia="Arial Unicode MS" w:cs="Arial Unicode MS"/>
        </w:rPr>
        <w:t>.</w:t>
      </w:r>
    </w:p>
    <w:p w14:paraId="1F09C21A" w14:textId="77777777" w:rsidR="00644B0C" w:rsidRDefault="00644B0C" w:rsidP="00E6279F">
      <w:pPr>
        <w:rPr>
          <w:rFonts w:eastAsia="Arial Unicode MS" w:cs="Arial Unicode MS"/>
        </w:rPr>
      </w:pPr>
    </w:p>
    <w:p w14:paraId="44C72F6D" w14:textId="06BDACD0" w:rsidR="0095400E" w:rsidRDefault="0095400E" w:rsidP="0095400E">
      <w:pPr>
        <w:rPr>
          <w:rFonts w:eastAsia="Arial Unicode MS" w:cs="Arial Unicode MS"/>
        </w:rPr>
      </w:pPr>
      <w:proofErr w:type="spellStart"/>
      <w:r w:rsidRPr="001F2EFD">
        <w:rPr>
          <w:rFonts w:eastAsia="Arial Unicode MS" w:cs="Arial Unicode MS"/>
          <w:b/>
        </w:rPr>
        <w:t>Pré-requis</w:t>
      </w:r>
      <w:proofErr w:type="spellEnd"/>
      <w:r>
        <w:rPr>
          <w:rFonts w:eastAsia="Arial Unicode MS" w:cs="Arial Unicode MS"/>
        </w:rPr>
        <w:t xml:space="preserve">  nécessaire : Avoir une expérience commerciale  dans différents réseaux de distribution en France. Avoir déjà une expérience de Manager d’équipe commerciale ou de relation transversale avec les équipes</w:t>
      </w:r>
    </w:p>
    <w:p w14:paraId="77ADF736" w14:textId="28733267" w:rsidR="002374E4" w:rsidRDefault="002374E4" w:rsidP="00E6279F">
      <w:pPr>
        <w:rPr>
          <w:rFonts w:eastAsia="Arial Unicode MS" w:cs="Arial Unicode MS"/>
        </w:rPr>
      </w:pPr>
    </w:p>
    <w:p w14:paraId="46ECD566" w14:textId="7134B307" w:rsidR="00644B0C" w:rsidRPr="00EE15F0" w:rsidRDefault="003D337E" w:rsidP="00644B0C">
      <w:r>
        <w:t>.</w:t>
      </w:r>
    </w:p>
    <w:p w14:paraId="06C38060" w14:textId="77777777" w:rsidR="00644B0C" w:rsidRDefault="00644B0C" w:rsidP="00644B0C">
      <w:r w:rsidRPr="00644B0C">
        <w:rPr>
          <w:b/>
          <w:bCs/>
        </w:rPr>
        <w:t>Public </w:t>
      </w:r>
      <w:r>
        <w:t xml:space="preserve">: Dans le cas où un stagiaire serait en situation </w:t>
      </w:r>
      <w:r w:rsidRPr="00FE6452">
        <w:rPr>
          <w:b/>
        </w:rPr>
        <w:t xml:space="preserve">de </w:t>
      </w:r>
      <w:proofErr w:type="gramStart"/>
      <w:r w:rsidRPr="00FE6452">
        <w:rPr>
          <w:b/>
        </w:rPr>
        <w:t>Handicap</w:t>
      </w:r>
      <w:r>
        <w:t xml:space="preserve"> ,</w:t>
      </w:r>
      <w:proofErr w:type="gramEnd"/>
      <w:r>
        <w:t xml:space="preserve"> l’organisme de formation est en capacité d’étudier l’ensemble des possibilités et de s’adapter selon le besoin.</w:t>
      </w:r>
    </w:p>
    <w:p w14:paraId="15209FF2" w14:textId="77777777" w:rsidR="00644B0C" w:rsidRPr="00FB0128" w:rsidRDefault="00644B0C" w:rsidP="00644B0C">
      <w:pPr>
        <w:pStyle w:val="Formatlibre"/>
        <w:jc w:val="both"/>
        <w:rPr>
          <w:rFonts w:ascii="Helvetica" w:hAnsi="Helvetica"/>
          <w:color w:val="000000" w:themeColor="text1"/>
          <w:sz w:val="22"/>
          <w:szCs w:val="22"/>
          <w:shd w:val="clear" w:color="auto" w:fill="FFFFFF"/>
        </w:rPr>
      </w:pPr>
      <w:r w:rsidRPr="00FB0128">
        <w:rPr>
          <w:rFonts w:ascii="Helvetica" w:hAnsi="Helvetica"/>
          <w:color w:val="000000" w:themeColor="text1"/>
          <w:sz w:val="22"/>
          <w:szCs w:val="22"/>
          <w:shd w:val="clear" w:color="auto" w:fill="FFFFFF"/>
        </w:rPr>
        <w:t xml:space="preserve">Nous sommes à votre disposition pour vous accompagner dans votre démarche de formation, au mieux de nos moyens, selon la ou les situations de handicap que vous rencontrez. </w:t>
      </w:r>
      <w:r w:rsidRPr="00FB0128">
        <w:rPr>
          <w:rFonts w:ascii="Helvetica" w:hAnsi="Helvetica"/>
          <w:b/>
          <w:bCs/>
          <w:color w:val="000000" w:themeColor="text1"/>
          <w:sz w:val="22"/>
          <w:szCs w:val="22"/>
          <w:shd w:val="clear" w:color="auto" w:fill="FFFFFF"/>
        </w:rPr>
        <w:t xml:space="preserve">BERNARD CHAUDERON, est le référent pour les personnes en situation de handicap </w:t>
      </w:r>
      <w:proofErr w:type="gramStart"/>
      <w:r w:rsidRPr="00FB0128">
        <w:rPr>
          <w:rFonts w:ascii="Helvetica" w:hAnsi="Helvetica"/>
          <w:b/>
          <w:bCs/>
          <w:color w:val="000000" w:themeColor="text1"/>
          <w:sz w:val="22"/>
          <w:szCs w:val="22"/>
          <w:shd w:val="clear" w:color="auto" w:fill="FFFFFF"/>
        </w:rPr>
        <w:t>et  est</w:t>
      </w:r>
      <w:proofErr w:type="gramEnd"/>
      <w:r w:rsidRPr="00FB0128">
        <w:rPr>
          <w:rFonts w:ascii="Helvetica" w:hAnsi="Helvetica"/>
          <w:b/>
          <w:bCs/>
          <w:color w:val="000000" w:themeColor="text1"/>
          <w:sz w:val="22"/>
          <w:szCs w:val="22"/>
          <w:shd w:val="clear" w:color="auto" w:fill="FFFFFF"/>
        </w:rPr>
        <w:t xml:space="preserve"> votre contact privilégié pour échanger avec vous sur votre besoin en formation et mise en œuvre de moyens de compensation.</w:t>
      </w:r>
      <w:r w:rsidRPr="00FB0128">
        <w:rPr>
          <w:rFonts w:ascii="Helvetica" w:hAnsi="Helvetica"/>
          <w:color w:val="000000" w:themeColor="text1"/>
          <w:sz w:val="22"/>
          <w:szCs w:val="22"/>
          <w:shd w:val="clear" w:color="auto" w:fill="FFFFFF"/>
        </w:rPr>
        <w:t> </w:t>
      </w:r>
    </w:p>
    <w:p w14:paraId="1FA4BBD1" w14:textId="77777777" w:rsidR="00644B0C" w:rsidRPr="00FB0128" w:rsidRDefault="00644B0C" w:rsidP="00644B0C">
      <w:pPr>
        <w:pStyle w:val="Formatlibre"/>
        <w:jc w:val="both"/>
        <w:rPr>
          <w:rFonts w:ascii="Helvetica" w:eastAsia="Helvetica" w:hAnsi="Helvetica" w:cs="Helvetica"/>
          <w:color w:val="000000" w:themeColor="text1"/>
          <w:sz w:val="22"/>
          <w:szCs w:val="22"/>
          <w:shd w:val="clear" w:color="auto" w:fill="FFFFFF"/>
        </w:rPr>
      </w:pPr>
      <w:r w:rsidRPr="00FB0128">
        <w:rPr>
          <w:rFonts w:ascii="Helvetica" w:hAnsi="Helvetica"/>
          <w:color w:val="000000" w:themeColor="text1"/>
          <w:sz w:val="22"/>
          <w:szCs w:val="22"/>
          <w:shd w:val="clear" w:color="auto" w:fill="FFFFFF"/>
          <w:lang w:val="pt-PT"/>
        </w:rPr>
        <w:t xml:space="preserve">Nos </w:t>
      </w:r>
      <w:r w:rsidRPr="00FB0128">
        <w:rPr>
          <w:rFonts w:ascii="Helvetica" w:hAnsi="Helvetica"/>
          <w:color w:val="000000" w:themeColor="text1"/>
          <w:sz w:val="22"/>
          <w:szCs w:val="22"/>
          <w:shd w:val="clear" w:color="auto" w:fill="FFFFFF"/>
        </w:rPr>
        <w:t>équipes sont mobilisées afin de faciliter l’</w:t>
      </w:r>
      <w:proofErr w:type="spellStart"/>
      <w:r w:rsidRPr="00FB0128">
        <w:rPr>
          <w:rFonts w:ascii="Helvetica" w:hAnsi="Helvetica"/>
          <w:color w:val="000000" w:themeColor="text1"/>
          <w:sz w:val="22"/>
          <w:szCs w:val="22"/>
          <w:shd w:val="clear" w:color="auto" w:fill="FFFFFF"/>
          <w:lang w:val="it-IT"/>
        </w:rPr>
        <w:t>acc</w:t>
      </w:r>
      <w:proofErr w:type="spellEnd"/>
      <w:r w:rsidRPr="00FB0128">
        <w:rPr>
          <w:rFonts w:ascii="Helvetica" w:hAnsi="Helvetica"/>
          <w:color w:val="000000" w:themeColor="text1"/>
          <w:sz w:val="22"/>
          <w:szCs w:val="22"/>
          <w:shd w:val="clear" w:color="auto" w:fill="FFFFFF"/>
        </w:rPr>
        <w:t xml:space="preserve">ès à nos formations aux personnes en situation de handicap. Nous nous efforcerons, dans la mesure du possible de rendre accessible nos </w:t>
      </w:r>
      <w:r w:rsidRPr="00FB0128">
        <w:rPr>
          <w:rFonts w:ascii="Helvetica" w:hAnsi="Helvetica"/>
          <w:color w:val="000000" w:themeColor="text1"/>
          <w:sz w:val="22"/>
          <w:szCs w:val="22"/>
          <w:shd w:val="clear" w:color="auto" w:fill="FFFFFF"/>
        </w:rPr>
        <w:lastRenderedPageBreak/>
        <w:t>formations à toutes personnes handicapées quel que soit le handicap (moteur, visuel, mental, auditif).</w:t>
      </w:r>
    </w:p>
    <w:p w14:paraId="0DC5FD8C" w14:textId="77777777" w:rsidR="00644B0C" w:rsidRPr="00FB0128" w:rsidRDefault="00644B0C" w:rsidP="00644B0C">
      <w:pPr>
        <w:pStyle w:val="Formatlibre"/>
        <w:jc w:val="both"/>
        <w:rPr>
          <w:rFonts w:ascii="Helvetica" w:eastAsia="Helvetica" w:hAnsi="Helvetica" w:cs="Helvetica"/>
          <w:color w:val="000000" w:themeColor="text1"/>
          <w:sz w:val="22"/>
          <w:szCs w:val="22"/>
          <w:shd w:val="clear" w:color="auto" w:fill="FFFFFF"/>
        </w:rPr>
      </w:pPr>
      <w:r w:rsidRPr="00FB0128">
        <w:rPr>
          <w:rFonts w:ascii="Helvetica" w:hAnsi="Helvetica"/>
          <w:color w:val="000000" w:themeColor="text1"/>
          <w:sz w:val="22"/>
          <w:szCs w:val="22"/>
          <w:shd w:val="clear" w:color="auto" w:fill="FFFFFF"/>
        </w:rPr>
        <w:t xml:space="preserve">Au cas par cas nous vous invitons à prendre contact avec BERNARD CHAUDERON pour échanger avec vous sur votre besoin en formation et nous faire part des aménagements dont vous pourriez avoir besoin, nous nous engageons à mettre tout en </w:t>
      </w:r>
      <w:proofErr w:type="spellStart"/>
      <w:r w:rsidRPr="00FB0128">
        <w:rPr>
          <w:rFonts w:ascii="Helvetica" w:hAnsi="Helvetica"/>
          <w:color w:val="000000" w:themeColor="text1"/>
          <w:sz w:val="22"/>
          <w:szCs w:val="22"/>
          <w:shd w:val="clear" w:color="auto" w:fill="FFFFFF"/>
        </w:rPr>
        <w:t>oeuvre</w:t>
      </w:r>
      <w:proofErr w:type="spellEnd"/>
      <w:r w:rsidRPr="00FB0128">
        <w:rPr>
          <w:rFonts w:ascii="Helvetica" w:hAnsi="Helvetica"/>
          <w:color w:val="000000" w:themeColor="text1"/>
          <w:sz w:val="22"/>
          <w:szCs w:val="22"/>
          <w:shd w:val="clear" w:color="auto" w:fill="FFFFFF"/>
        </w:rPr>
        <w:t xml:space="preserve"> pour y répondre favorablement. </w:t>
      </w:r>
    </w:p>
    <w:p w14:paraId="7F9C954F" w14:textId="77777777" w:rsidR="00644B0C" w:rsidRDefault="00644B0C" w:rsidP="00644B0C">
      <w:pPr>
        <w:pStyle w:val="Formatlibre"/>
        <w:jc w:val="both"/>
        <w:rPr>
          <w:rFonts w:ascii="Helvetica" w:hAnsi="Helvetica"/>
          <w:color w:val="000000" w:themeColor="text1"/>
          <w:sz w:val="22"/>
          <w:szCs w:val="22"/>
          <w:shd w:val="clear" w:color="auto" w:fill="FFFFFF"/>
        </w:rPr>
      </w:pPr>
      <w:r w:rsidRPr="00FB0128">
        <w:rPr>
          <w:rStyle w:val="Aucun"/>
          <w:rFonts w:ascii="Apple Color Emoji" w:hAnsi="Apple Color Emoji" w:cs="Apple Color Emoji"/>
          <w:color w:val="000000" w:themeColor="text1"/>
          <w:sz w:val="22"/>
          <w:szCs w:val="22"/>
          <w:shd w:val="clear" w:color="auto" w:fill="FFFFFF"/>
        </w:rPr>
        <w:t>☎</w:t>
      </w:r>
      <w:r w:rsidRPr="00FB0128">
        <w:rPr>
          <w:rStyle w:val="Aucun"/>
          <w:rFonts w:ascii="Arial Unicode MS" w:hAnsi="Arial Unicode MS"/>
          <w:color w:val="000000" w:themeColor="text1"/>
          <w:sz w:val="22"/>
          <w:szCs w:val="22"/>
          <w:shd w:val="clear" w:color="auto" w:fill="FFFFFF"/>
        </w:rPr>
        <w:t>︎</w:t>
      </w:r>
      <w:r w:rsidRPr="00FB0128">
        <w:rPr>
          <w:rFonts w:ascii="Helvetica" w:hAnsi="Helvetica"/>
          <w:color w:val="000000" w:themeColor="text1"/>
          <w:sz w:val="22"/>
          <w:szCs w:val="22"/>
          <w:shd w:val="clear" w:color="auto" w:fill="FFFFFF"/>
        </w:rPr>
        <w:t xml:space="preserve"> 0632177017 @ </w:t>
      </w:r>
      <w:hyperlink r:id="rId7" w:history="1">
        <w:r w:rsidRPr="00DA4110">
          <w:rPr>
            <w:rStyle w:val="Lienhypertexte"/>
            <w:rFonts w:ascii="Helvetica" w:hAnsi="Helvetica"/>
            <w:sz w:val="22"/>
            <w:szCs w:val="22"/>
            <w:shd w:val="clear" w:color="auto" w:fill="FFFFFF"/>
          </w:rPr>
          <w:t>bchauderon@abcommercial.fr</w:t>
        </w:r>
      </w:hyperlink>
    </w:p>
    <w:p w14:paraId="3518F368" w14:textId="77777777" w:rsidR="00644B0C" w:rsidRPr="00FB0128" w:rsidRDefault="00644B0C" w:rsidP="00644B0C">
      <w:pPr>
        <w:pStyle w:val="Formatlibre"/>
        <w:jc w:val="both"/>
        <w:rPr>
          <w:rFonts w:ascii="Helvetica" w:eastAsia="Helvetica" w:hAnsi="Helvetica" w:cs="Helvetica"/>
          <w:color w:val="000000" w:themeColor="text1"/>
          <w:sz w:val="22"/>
          <w:szCs w:val="22"/>
          <w:shd w:val="clear" w:color="auto" w:fill="FFFFFF"/>
        </w:rPr>
      </w:pPr>
    </w:p>
    <w:p w14:paraId="193EB26D" w14:textId="77777777" w:rsidR="00644B0C" w:rsidRPr="00FB0128" w:rsidRDefault="00644B0C" w:rsidP="00644B0C">
      <w:pPr>
        <w:rPr>
          <w:b/>
          <w:bCs/>
        </w:rPr>
      </w:pPr>
      <w:r>
        <w:t xml:space="preserve">Vous pouvez consulter sur notre site Internet ABCOMMERCIAL.FR, </w:t>
      </w:r>
      <w:r w:rsidRPr="00FB0128">
        <w:rPr>
          <w:b/>
          <w:bCs/>
        </w:rPr>
        <w:t>le processus accessibilité Handicap</w:t>
      </w:r>
      <w:r>
        <w:rPr>
          <w:b/>
          <w:bCs/>
        </w:rPr>
        <w:t>.</w:t>
      </w:r>
    </w:p>
    <w:p w14:paraId="41F84235" w14:textId="77777777" w:rsidR="00436F9B" w:rsidRDefault="00436F9B" w:rsidP="00E6279F">
      <w:pPr>
        <w:rPr>
          <w:rFonts w:eastAsia="Arial Unicode MS" w:cs="Arial Unicode MS"/>
        </w:rPr>
      </w:pPr>
    </w:p>
    <w:p w14:paraId="6C10C76A" w14:textId="77777777" w:rsidR="00436F9B" w:rsidRDefault="00436F9B" w:rsidP="00E6279F">
      <w:pPr>
        <w:rPr>
          <w:rFonts w:eastAsia="Arial Unicode MS" w:cs="Arial Unicode MS"/>
        </w:rPr>
      </w:pPr>
    </w:p>
    <w:p w14:paraId="5ABF1761" w14:textId="77777777" w:rsidR="00436F9B" w:rsidRDefault="00436F9B" w:rsidP="00E6279F">
      <w:pPr>
        <w:rPr>
          <w:rFonts w:eastAsia="Arial Unicode MS" w:cs="Arial Unicode MS"/>
        </w:rPr>
      </w:pPr>
    </w:p>
    <w:p w14:paraId="6FF0D767" w14:textId="77777777" w:rsidR="004D3DA1" w:rsidRPr="00E6279F" w:rsidRDefault="004D3DA1" w:rsidP="00E6279F">
      <w:pPr>
        <w:rPr>
          <w:rFonts w:eastAsia="Arial Unicode MS" w:cs="Arial Unicode MS"/>
        </w:rPr>
      </w:pPr>
    </w:p>
    <w:p w14:paraId="05846B3B" w14:textId="6093C5EE" w:rsidR="002245A4" w:rsidRPr="0087581C" w:rsidRDefault="0087581C" w:rsidP="0087581C">
      <w:pPr>
        <w:pStyle w:val="Title1"/>
        <w:rPr>
          <w:color w:val="000000" w:themeColor="text1"/>
          <w:sz w:val="28"/>
          <w:szCs w:val="28"/>
        </w:rPr>
      </w:pPr>
      <w:bookmarkStart w:id="2" w:name="_Toc5"/>
      <w:r w:rsidRPr="0087581C">
        <w:rPr>
          <w:rFonts w:ascii="Arial Unicode MS" w:eastAsia="Arial Unicode MS" w:hAnsi="Arial Unicode MS" w:cs="Arial Unicode MS"/>
          <w:b w:val="0"/>
          <w:bCs w:val="0"/>
          <w:color w:val="000000" w:themeColor="text1"/>
          <w:sz w:val="28"/>
          <w:szCs w:val="28"/>
        </w:rPr>
        <w:t xml:space="preserve">ARTICLE 3 </w:t>
      </w:r>
      <w:r w:rsidR="002374E4" w:rsidRPr="0087581C">
        <w:rPr>
          <w:rFonts w:ascii="Arial Unicode MS" w:eastAsia="Arial Unicode MS" w:hAnsi="Arial Unicode MS" w:cs="Arial Unicode MS"/>
          <w:b w:val="0"/>
          <w:bCs w:val="0"/>
          <w:color w:val="000000" w:themeColor="text1"/>
          <w:sz w:val="28"/>
          <w:szCs w:val="28"/>
        </w:rPr>
        <w:t>Méthode pé</w:t>
      </w:r>
      <w:r w:rsidR="00D273AB" w:rsidRPr="0087581C">
        <w:rPr>
          <w:rFonts w:ascii="Arial Unicode MS" w:eastAsia="Arial Unicode MS" w:hAnsi="Arial Unicode MS" w:cs="Arial Unicode MS"/>
          <w:b w:val="0"/>
          <w:bCs w:val="0"/>
          <w:color w:val="000000" w:themeColor="text1"/>
          <w:sz w:val="28"/>
          <w:szCs w:val="28"/>
        </w:rPr>
        <w:t>dagogique</w:t>
      </w:r>
      <w:bookmarkEnd w:id="2"/>
    </w:p>
    <w:p w14:paraId="44125D9F" w14:textId="77777777" w:rsidR="002245A4" w:rsidRDefault="002245A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p>
    <w:p w14:paraId="0F9E7687" w14:textId="77777777" w:rsidR="002245A4" w:rsidRDefault="00213C8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left"/>
        <w:rPr>
          <w:rFonts w:ascii="Helvetica" w:eastAsia="Helvetica" w:hAnsi="Helvetica" w:cs="Helvetica"/>
          <w:b/>
          <w:bCs/>
          <w:color w:val="2E72A5"/>
          <w:sz w:val="28"/>
          <w:szCs w:val="28"/>
        </w:rPr>
      </w:pPr>
      <w:r>
        <w:rPr>
          <w:rFonts w:ascii="Arial Unicode MS" w:eastAsia="Arial Unicode MS" w:hAnsi="Arial Unicode MS" w:cs="Arial Unicode MS"/>
          <w:color w:val="2E72A5"/>
          <w:sz w:val="28"/>
          <w:szCs w:val="28"/>
        </w:rPr>
        <w:t>UNE METHODE ACTIVE ET PARTICIPATIVE</w:t>
      </w:r>
    </w:p>
    <w:p w14:paraId="4D35E3BF" w14:textId="77777777" w:rsidR="002245A4" w:rsidRDefault="002245A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14:paraId="276EF3E6" w14:textId="1AFCBCB9" w:rsidR="002245A4" w:rsidRDefault="00D273AB">
      <w:pPr>
        <w:numPr>
          <w:ilvl w:val="0"/>
          <w:numId w:val="7"/>
        </w:numPr>
      </w:pPr>
      <w:r>
        <w:rPr>
          <w:rFonts w:eastAsia="Arial Unicode MS" w:cs="Arial Unicode MS"/>
        </w:rPr>
        <w:t xml:space="preserve">Des </w:t>
      </w:r>
      <w:r>
        <w:rPr>
          <w:rFonts w:eastAsia="Arial Unicode MS" w:cs="Arial Unicode MS"/>
          <w:b/>
          <w:bCs/>
        </w:rPr>
        <w:t>apports théoriques</w:t>
      </w:r>
      <w:r>
        <w:rPr>
          <w:rFonts w:eastAsia="Arial Unicode MS" w:cs="Arial Unicode MS"/>
        </w:rPr>
        <w:t xml:space="preserve"> sur la </w:t>
      </w:r>
      <w:r w:rsidR="00A33511">
        <w:rPr>
          <w:rFonts w:eastAsia="Arial Unicode MS" w:cs="Arial Unicode MS"/>
        </w:rPr>
        <w:t xml:space="preserve">Politique </w:t>
      </w:r>
      <w:proofErr w:type="gramStart"/>
      <w:r w:rsidR="00A33511">
        <w:rPr>
          <w:rFonts w:eastAsia="Arial Unicode MS" w:cs="Arial Unicode MS"/>
        </w:rPr>
        <w:t>commerciale ,</w:t>
      </w:r>
      <w:proofErr w:type="gramEnd"/>
      <w:r w:rsidR="00A33511">
        <w:rPr>
          <w:rFonts w:eastAsia="Arial Unicode MS" w:cs="Arial Unicode MS"/>
        </w:rPr>
        <w:t xml:space="preserve"> négociation, pilotage d’équipe </w:t>
      </w:r>
    </w:p>
    <w:p w14:paraId="668F8C67" w14:textId="77777777" w:rsidR="002245A4" w:rsidRDefault="00D273AB">
      <w:pPr>
        <w:numPr>
          <w:ilvl w:val="0"/>
          <w:numId w:val="7"/>
        </w:numPr>
      </w:pPr>
      <w:r>
        <w:rPr>
          <w:rFonts w:eastAsia="Arial Unicode MS" w:cs="Arial Unicode MS"/>
        </w:rPr>
        <w:tab/>
        <w:t xml:space="preserve">Des </w:t>
      </w:r>
      <w:r>
        <w:rPr>
          <w:rFonts w:eastAsia="Arial Unicode MS" w:cs="Arial Unicode MS"/>
          <w:b/>
          <w:bCs/>
        </w:rPr>
        <w:t>illustrations</w:t>
      </w:r>
      <w:r>
        <w:rPr>
          <w:rFonts w:eastAsia="Arial Unicode MS" w:cs="Arial Unicode MS"/>
        </w:rPr>
        <w:t xml:space="preserve"> et </w:t>
      </w:r>
      <w:r>
        <w:rPr>
          <w:rFonts w:eastAsia="Arial Unicode MS" w:cs="Arial Unicode MS"/>
          <w:b/>
          <w:bCs/>
        </w:rPr>
        <w:t>exercices</w:t>
      </w:r>
      <w:r>
        <w:rPr>
          <w:rFonts w:eastAsia="Arial Unicode MS" w:cs="Arial Unicode MS"/>
        </w:rPr>
        <w:t xml:space="preserve"> d’application. </w:t>
      </w:r>
    </w:p>
    <w:p w14:paraId="2C0A410F" w14:textId="46509F34" w:rsidR="002245A4" w:rsidRDefault="00D273AB">
      <w:pPr>
        <w:numPr>
          <w:ilvl w:val="0"/>
          <w:numId w:val="7"/>
        </w:numPr>
      </w:pPr>
      <w:r>
        <w:rPr>
          <w:rFonts w:eastAsia="Arial Unicode MS" w:cs="Arial Unicode MS"/>
        </w:rPr>
        <w:tab/>
        <w:t xml:space="preserve">Des </w:t>
      </w:r>
      <w:r>
        <w:rPr>
          <w:rFonts w:eastAsia="Arial Unicode MS" w:cs="Arial Unicode MS"/>
          <w:b/>
          <w:bCs/>
        </w:rPr>
        <w:t>situations d’Interactivité </w:t>
      </w:r>
      <w:r>
        <w:rPr>
          <w:rFonts w:eastAsia="Arial Unicode MS" w:cs="Arial Unicode MS"/>
        </w:rPr>
        <w:t xml:space="preserve">: animation avec support en diaporama, visionnage de films et d’animation </w:t>
      </w:r>
      <w:r w:rsidR="00415648">
        <w:rPr>
          <w:rFonts w:eastAsia="Arial Unicode MS" w:cs="Arial Unicode MS"/>
          <w:b/>
          <w:sz w:val="28"/>
          <w:szCs w:val="28"/>
        </w:rPr>
        <w:t>EN PRESENTIEL AU SIEGE</w:t>
      </w:r>
    </w:p>
    <w:p w14:paraId="206E96AC" w14:textId="7E240165" w:rsidR="002245A4" w:rsidRPr="00385762" w:rsidRDefault="00D273AB">
      <w:pPr>
        <w:numPr>
          <w:ilvl w:val="0"/>
          <w:numId w:val="7"/>
        </w:numPr>
        <w:rPr>
          <w:b/>
          <w:color w:val="3366FF"/>
        </w:rPr>
      </w:pPr>
      <w:r>
        <w:rPr>
          <w:rFonts w:eastAsia="Arial Unicode MS" w:cs="Arial Unicode MS"/>
        </w:rPr>
        <w:tab/>
        <w:t>La</w:t>
      </w:r>
      <w:r>
        <w:rPr>
          <w:rFonts w:eastAsia="Arial Unicode MS" w:cs="Arial Unicode MS"/>
          <w:b/>
          <w:bCs/>
        </w:rPr>
        <w:t xml:space="preserve"> mise en action des participants</w:t>
      </w:r>
      <w:r>
        <w:rPr>
          <w:rFonts w:eastAsia="Arial Unicode MS" w:cs="Arial Unicode MS"/>
        </w:rPr>
        <w:t xml:space="preserve"> : favorisant la mise en pratique immédiate des concepts et outils, sur la base de cas </w:t>
      </w:r>
      <w:r w:rsidRPr="005921E6">
        <w:rPr>
          <w:rFonts w:eastAsia="Arial Unicode MS" w:cs="Arial Unicode MS"/>
          <w:color w:val="000000" w:themeColor="text1"/>
        </w:rPr>
        <w:t>concrets</w:t>
      </w:r>
      <w:r w:rsidR="00385762" w:rsidRPr="005921E6">
        <w:rPr>
          <w:rFonts w:eastAsia="Arial Unicode MS" w:cs="Arial Unicode MS"/>
          <w:color w:val="000000" w:themeColor="text1"/>
        </w:rPr>
        <w:t xml:space="preserve"> </w:t>
      </w:r>
      <w:r w:rsidR="00385762" w:rsidRPr="005921E6">
        <w:rPr>
          <w:rFonts w:eastAsia="Arial Unicode MS" w:cs="Arial Unicode MS"/>
          <w:b/>
          <w:color w:val="000000" w:themeColor="text1"/>
        </w:rPr>
        <w:t xml:space="preserve">et de sketches </w:t>
      </w:r>
    </w:p>
    <w:p w14:paraId="4D96FD21" w14:textId="77777777" w:rsidR="002245A4" w:rsidRDefault="00D273AB">
      <w:pPr>
        <w:numPr>
          <w:ilvl w:val="0"/>
          <w:numId w:val="7"/>
        </w:numPr>
      </w:pPr>
      <w:r>
        <w:rPr>
          <w:rFonts w:eastAsia="Arial Unicode MS" w:cs="Arial Unicode MS"/>
        </w:rPr>
        <w:tab/>
        <w:t xml:space="preserve">Des </w:t>
      </w:r>
      <w:r>
        <w:rPr>
          <w:rFonts w:eastAsia="Arial Unicode MS" w:cs="Arial Unicode MS"/>
          <w:b/>
          <w:bCs/>
        </w:rPr>
        <w:t>échanges entre participants</w:t>
      </w:r>
      <w:r>
        <w:rPr>
          <w:rFonts w:eastAsia="Arial Unicode MS" w:cs="Arial Unicode MS"/>
        </w:rPr>
        <w:t xml:space="preserve"> pour favoriser les réactions, accompagner la concertation, s’accorder sur les termes employés, communiquer sur ses objectifs</w:t>
      </w:r>
    </w:p>
    <w:p w14:paraId="3479C11E" w14:textId="77777777" w:rsidR="002245A4" w:rsidRDefault="00D273AB">
      <w:pPr>
        <w:ind w:left="680"/>
      </w:pPr>
      <w:r>
        <w:rPr>
          <w:rFonts w:eastAsia="Arial Unicode MS" w:cs="Arial Unicode MS"/>
        </w:rPr>
        <w:t>Nous mettons au point des supports stagiaires illustrés et synthétiques. Ces outils sont remis aux stagiaires sous forme papier et sous forme électronique pour favoriser leur appropriation des contenus et contribuer ainsi à leur mémorisation.</w:t>
      </w:r>
    </w:p>
    <w:p w14:paraId="3DF2657A" w14:textId="77777777" w:rsidR="002245A4" w:rsidRDefault="00D273AB" w:rsidP="00E6279F">
      <w:pPr>
        <w:ind w:left="680"/>
        <w:rPr>
          <w:rFonts w:eastAsia="Arial Unicode MS" w:cs="Arial Unicode MS"/>
        </w:rPr>
      </w:pPr>
      <w:r>
        <w:rPr>
          <w:rFonts w:eastAsia="Arial Unicode MS" w:cs="Arial Unicode MS"/>
        </w:rPr>
        <w:t xml:space="preserve">Nos supports de intègrent également des </w:t>
      </w:r>
      <w:r w:rsidRPr="002422F2">
        <w:rPr>
          <w:rFonts w:eastAsia="Arial Unicode MS" w:cs="Arial Unicode MS"/>
          <w:b/>
        </w:rPr>
        <w:t>quizz et étude de cas</w:t>
      </w:r>
      <w:r w:rsidR="002422F2">
        <w:rPr>
          <w:rFonts w:eastAsia="Arial Unicode MS" w:cs="Arial Unicode MS"/>
          <w:b/>
        </w:rPr>
        <w:t xml:space="preserve">, des </w:t>
      </w:r>
      <w:proofErr w:type="gramStart"/>
      <w:r w:rsidR="002422F2">
        <w:rPr>
          <w:rFonts w:eastAsia="Arial Unicode MS" w:cs="Arial Unicode MS"/>
          <w:b/>
        </w:rPr>
        <w:t xml:space="preserve">sketches </w:t>
      </w:r>
      <w:r w:rsidRPr="002422F2">
        <w:rPr>
          <w:rFonts w:eastAsia="Arial Unicode MS" w:cs="Arial Unicode MS"/>
          <w:b/>
        </w:rPr>
        <w:t xml:space="preserve"> </w:t>
      </w:r>
      <w:r>
        <w:rPr>
          <w:rFonts w:eastAsia="Arial Unicode MS" w:cs="Arial Unicode MS"/>
        </w:rPr>
        <w:t>permettant</w:t>
      </w:r>
      <w:proofErr w:type="gramEnd"/>
      <w:r>
        <w:rPr>
          <w:rFonts w:eastAsia="Arial Unicode MS" w:cs="Arial Unicode MS"/>
        </w:rPr>
        <w:t xml:space="preserve"> de mesurer les acquis.</w:t>
      </w:r>
    </w:p>
    <w:p w14:paraId="172BE166" w14:textId="77777777" w:rsidR="00AC74E6" w:rsidRDefault="00AC74E6" w:rsidP="00AC74E6">
      <w:pPr>
        <w:rPr>
          <w:rFonts w:eastAsia="Arial Unicode MS" w:cs="Arial Unicode MS"/>
        </w:rPr>
      </w:pPr>
    </w:p>
    <w:p w14:paraId="2DCE4D59" w14:textId="77777777" w:rsidR="00BF15EB" w:rsidRDefault="00BF15EB" w:rsidP="003374B0"/>
    <w:p w14:paraId="1098CA04" w14:textId="04477A15" w:rsidR="00AD7652" w:rsidRPr="0087581C" w:rsidRDefault="0087581C" w:rsidP="0087581C">
      <w:pPr>
        <w:pStyle w:val="Title1"/>
        <w:rPr>
          <w:color w:val="000000" w:themeColor="text1"/>
          <w:sz w:val="28"/>
          <w:szCs w:val="28"/>
        </w:rPr>
      </w:pPr>
      <w:r w:rsidRPr="0087581C">
        <w:rPr>
          <w:rFonts w:ascii="Arial Unicode MS" w:eastAsia="Arial Unicode MS" w:hAnsi="Arial Unicode MS" w:cs="Arial Unicode MS"/>
          <w:b w:val="0"/>
          <w:bCs w:val="0"/>
          <w:color w:val="000000" w:themeColor="text1"/>
          <w:sz w:val="28"/>
          <w:szCs w:val="28"/>
        </w:rPr>
        <w:lastRenderedPageBreak/>
        <w:t xml:space="preserve">ARTICLE 4 </w:t>
      </w:r>
      <w:r w:rsidR="00AC74E6" w:rsidRPr="0087581C">
        <w:rPr>
          <w:rFonts w:ascii="Arial Unicode MS" w:eastAsia="Arial Unicode MS" w:hAnsi="Arial Unicode MS" w:cs="Arial Unicode MS"/>
          <w:b w:val="0"/>
          <w:bCs w:val="0"/>
          <w:color w:val="000000" w:themeColor="text1"/>
          <w:sz w:val="28"/>
          <w:szCs w:val="28"/>
        </w:rPr>
        <w:t xml:space="preserve">Moyens pédagogiques, </w:t>
      </w:r>
      <w:proofErr w:type="gramStart"/>
      <w:r w:rsidR="00AC74E6" w:rsidRPr="0087581C">
        <w:rPr>
          <w:rFonts w:ascii="Arial Unicode MS" w:eastAsia="Arial Unicode MS" w:hAnsi="Arial Unicode MS" w:cs="Arial Unicode MS"/>
          <w:b w:val="0"/>
          <w:bCs w:val="0"/>
          <w:color w:val="000000" w:themeColor="text1"/>
          <w:sz w:val="28"/>
          <w:szCs w:val="28"/>
        </w:rPr>
        <w:t>techniques ,</w:t>
      </w:r>
      <w:proofErr w:type="gramEnd"/>
      <w:r w:rsidR="00AC74E6" w:rsidRPr="0087581C">
        <w:rPr>
          <w:rFonts w:ascii="Arial Unicode MS" w:eastAsia="Arial Unicode MS" w:hAnsi="Arial Unicode MS" w:cs="Arial Unicode MS"/>
          <w:b w:val="0"/>
          <w:bCs w:val="0"/>
          <w:color w:val="000000" w:themeColor="text1"/>
          <w:sz w:val="28"/>
          <w:szCs w:val="28"/>
        </w:rPr>
        <w:t xml:space="preserve"> d’encadrement mis en </w:t>
      </w:r>
      <w:proofErr w:type="spellStart"/>
      <w:r w:rsidR="00AC74E6" w:rsidRPr="0087581C">
        <w:rPr>
          <w:rFonts w:ascii="Arial Unicode MS" w:eastAsia="Arial Unicode MS" w:hAnsi="Arial Unicode MS" w:cs="Arial Unicode MS"/>
          <w:b w:val="0"/>
          <w:bCs w:val="0"/>
          <w:color w:val="000000" w:themeColor="text1"/>
          <w:sz w:val="28"/>
          <w:szCs w:val="28"/>
        </w:rPr>
        <w:t>oeuvre</w:t>
      </w:r>
      <w:proofErr w:type="spellEnd"/>
    </w:p>
    <w:p w14:paraId="34480B75" w14:textId="77777777" w:rsidR="00826792" w:rsidRPr="00AC75B9" w:rsidRDefault="00826792" w:rsidP="0082679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ascii="Times New Roman" w:eastAsia="Times New Roman" w:hAnsi="Times New Roman" w:cs="Times New Roman"/>
          <w:color w:val="auto"/>
          <w:bdr w:val="none" w:sz="0" w:space="0" w:color="auto"/>
        </w:rPr>
      </w:pPr>
      <w:r>
        <w:rPr>
          <w:rFonts w:eastAsia="Arial Unicode MS"/>
        </w:rPr>
        <w:t xml:space="preserve">Séances de formation </w:t>
      </w:r>
      <w:r>
        <w:rPr>
          <w:rFonts w:eastAsia="Arial Unicode MS"/>
          <w:b/>
        </w:rPr>
        <w:t>en présentiel INTRA-ENTREPRISE</w:t>
      </w:r>
      <w:r>
        <w:rPr>
          <w:rFonts w:ascii="Times New Roman" w:eastAsia="Times New Roman" w:hAnsi="Times New Roman" w:cs="Times New Roman"/>
          <w:color w:val="auto"/>
          <w:bdr w:val="none" w:sz="0" w:space="0" w:color="auto"/>
        </w:rPr>
        <w:t xml:space="preserve"> </w:t>
      </w:r>
    </w:p>
    <w:p w14:paraId="4AEC67C9" w14:textId="77777777" w:rsidR="00826792" w:rsidRDefault="00826792" w:rsidP="008267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64" w:lineRule="auto"/>
        <w:jc w:val="left"/>
        <w:rPr>
          <w:rFonts w:eastAsia="Arial Unicode MS"/>
        </w:rPr>
      </w:pPr>
      <w:r>
        <w:rPr>
          <w:rFonts w:eastAsia="Arial Unicode MS"/>
        </w:rPr>
        <w:t>Séances de formation en salle</w:t>
      </w:r>
      <w:r>
        <w:rPr>
          <w:rFonts w:eastAsia="Arial Unicode MS"/>
        </w:rPr>
        <w:tab/>
      </w:r>
      <w:r>
        <w:rPr>
          <w:rFonts w:eastAsia="Arial Unicode MS"/>
        </w:rPr>
        <w:tab/>
        <w:t>Dossiers techniques remis aux stagiaires</w:t>
      </w:r>
    </w:p>
    <w:p w14:paraId="6A567384" w14:textId="77777777" w:rsidR="00826792" w:rsidRDefault="00826792" w:rsidP="008267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64" w:lineRule="auto"/>
        <w:jc w:val="left"/>
        <w:rPr>
          <w:rFonts w:eastAsia="Arial Unicode MS"/>
        </w:rPr>
      </w:pPr>
      <w:proofErr w:type="spellStart"/>
      <w:r>
        <w:rPr>
          <w:rFonts w:eastAsia="Arial Unicode MS"/>
        </w:rPr>
        <w:t>Etude</w:t>
      </w:r>
      <w:proofErr w:type="spellEnd"/>
      <w:r>
        <w:rPr>
          <w:rFonts w:eastAsia="Arial Unicode MS"/>
        </w:rPr>
        <w:t xml:space="preserve"> de cas concrets</w:t>
      </w:r>
      <w:r>
        <w:rPr>
          <w:rFonts w:eastAsia="Arial Unicode MS"/>
        </w:rPr>
        <w:tab/>
      </w:r>
      <w:r>
        <w:rPr>
          <w:rFonts w:eastAsia="Arial Unicode MS"/>
        </w:rPr>
        <w:tab/>
      </w:r>
      <w:r>
        <w:rPr>
          <w:rFonts w:eastAsia="Arial Unicode MS"/>
        </w:rPr>
        <w:tab/>
        <w:t>Paperboard, présentation Diaporama</w:t>
      </w:r>
    </w:p>
    <w:p w14:paraId="119A8591" w14:textId="037287F7" w:rsidR="00826792" w:rsidRDefault="00826792" w:rsidP="008267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64" w:lineRule="auto"/>
        <w:jc w:val="left"/>
        <w:rPr>
          <w:rFonts w:eastAsia="Arial Unicode MS"/>
        </w:rPr>
      </w:pPr>
      <w:r>
        <w:rPr>
          <w:rFonts w:eastAsia="Arial Unicode MS"/>
        </w:rPr>
        <w:t>Exposés théoriques</w:t>
      </w:r>
      <w:r>
        <w:rPr>
          <w:rFonts w:eastAsia="Arial Unicode MS"/>
        </w:rPr>
        <w:tab/>
      </w:r>
      <w:proofErr w:type="gramStart"/>
      <w:r>
        <w:rPr>
          <w:rFonts w:eastAsia="Arial Unicode MS"/>
        </w:rPr>
        <w:t>Ordinateur ,</w:t>
      </w:r>
      <w:proofErr w:type="gramEnd"/>
      <w:r>
        <w:rPr>
          <w:rFonts w:eastAsia="Arial Unicode MS"/>
        </w:rPr>
        <w:t xml:space="preserve"> Vidéoprojecteur</w:t>
      </w:r>
      <w:r>
        <w:rPr>
          <w:rFonts w:eastAsia="Arial Unicode MS"/>
        </w:rPr>
        <w:tab/>
      </w:r>
    </w:p>
    <w:p w14:paraId="7002D3C1" w14:textId="77777777" w:rsidR="00826792" w:rsidRPr="00AB28BE" w:rsidRDefault="00826792" w:rsidP="0082679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ascii="Arial Unicode MS" w:eastAsia="Arial Unicode MS" w:hAnsi="Arial Unicode MS" w:cs="Arial Unicode MS"/>
          <w:bdr w:val="none" w:sz="0" w:space="0" w:color="auto"/>
        </w:rPr>
      </w:pPr>
      <w:r w:rsidRPr="00AB28BE">
        <w:rPr>
          <w:rFonts w:ascii="Arial Unicode MS" w:eastAsia="Arial Unicode MS" w:hAnsi="Arial Unicode MS" w:cs="Arial Unicode MS"/>
          <w:bdr w:val="none" w:sz="0" w:space="0" w:color="auto"/>
        </w:rPr>
        <w:t>La formation ayant lieu dans les locaux de la structure, cette dernière doit s’assurer qu’ils permettent aux stagiaires de suivre la formation dans des conditions satisfaisantes de sécurité, confort et mises en pratique des connaissances transmises (notamment pour les jeux de rôles), que la formation est dispensée dans des locaux distincts des lieux de travail habituels des stagiaires (art. D6321-3 Code du travail).</w:t>
      </w:r>
    </w:p>
    <w:p w14:paraId="37828947" w14:textId="77777777" w:rsidR="00826792" w:rsidRPr="00AB28BE" w:rsidRDefault="00826792" w:rsidP="0082679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ascii="Arial Unicode MS" w:eastAsia="Arial Unicode MS" w:hAnsi="Arial Unicode MS" w:cs="Arial Unicode MS"/>
          <w:bdr w:val="none" w:sz="0" w:space="0" w:color="auto"/>
        </w:rPr>
      </w:pPr>
      <w:r w:rsidRPr="00AB28BE">
        <w:rPr>
          <w:rFonts w:ascii="Arial Unicode MS" w:eastAsia="Arial Unicode MS" w:hAnsi="Arial Unicode MS" w:cs="Arial Unicode MS"/>
          <w:bdr w:val="none" w:sz="0" w:space="0" w:color="auto"/>
        </w:rPr>
        <w:t> </w:t>
      </w:r>
    </w:p>
    <w:p w14:paraId="25D92D81" w14:textId="6A658E4A" w:rsidR="00826792" w:rsidRDefault="00826792" w:rsidP="0082679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ascii="Arial Unicode MS" w:eastAsia="Arial Unicode MS" w:hAnsi="Arial Unicode MS" w:cs="Arial Unicode MS"/>
          <w:bdr w:val="none" w:sz="0" w:space="0" w:color="auto"/>
        </w:rPr>
      </w:pPr>
      <w:r w:rsidRPr="00AB28BE">
        <w:rPr>
          <w:rFonts w:ascii="Arial Unicode MS" w:eastAsia="Arial Unicode MS" w:hAnsi="Arial Unicode MS" w:cs="Arial Unicode MS"/>
          <w:bdr w:val="none" w:sz="0" w:space="0" w:color="auto"/>
        </w:rPr>
        <w:t xml:space="preserve">Les locaux doivent répondre aux normes ERP, accessibilité aux personnes à mobilité réduite et facilité d’accès par les moyens de transport. Le formateur assure également le suivi administratif de la formation depuis la proposition d’intervention jusqu’à la saisie des fiches </w:t>
      </w:r>
      <w:proofErr w:type="gramStart"/>
      <w:r w:rsidRPr="00AB28BE">
        <w:rPr>
          <w:rFonts w:ascii="Arial Unicode MS" w:eastAsia="Arial Unicode MS" w:hAnsi="Arial Unicode MS" w:cs="Arial Unicode MS"/>
          <w:bdr w:val="none" w:sz="0" w:space="0" w:color="auto"/>
        </w:rPr>
        <w:t>d’évaluation .</w:t>
      </w:r>
      <w:proofErr w:type="gramEnd"/>
    </w:p>
    <w:p w14:paraId="55109D0D" w14:textId="77777777" w:rsidR="00F01EDC" w:rsidRPr="00AB28BE" w:rsidRDefault="00F01EDC" w:rsidP="0082679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left"/>
        <w:rPr>
          <w:rFonts w:ascii="Arial Unicode MS" w:eastAsia="Arial Unicode MS" w:hAnsi="Arial Unicode MS" w:cs="Arial Unicode MS"/>
          <w:bdr w:val="none" w:sz="0" w:space="0" w:color="auto"/>
        </w:rPr>
      </w:pPr>
    </w:p>
    <w:p w14:paraId="0F4764A4" w14:textId="77777777" w:rsidR="00F01EDC" w:rsidRPr="007F6E3F" w:rsidRDefault="00F01EDC" w:rsidP="00F01EDC">
      <w:pPr>
        <w:rPr>
          <w:rFonts w:ascii="Helvetica" w:eastAsia="Helvetica" w:hAnsi="Helvetica" w:cs="Helvetica"/>
        </w:rPr>
      </w:pPr>
      <w:r>
        <w:rPr>
          <w:rFonts w:eastAsia="Arial Unicode MS" w:cs="Arial Unicode MS"/>
        </w:rPr>
        <w:t>Le formateur sur cette action sera BERNARD CHAUDERON titulaire d’un DESS (MASTER 2) Management des entreprises agro-alimentaire option marketing</w:t>
      </w:r>
    </w:p>
    <w:p w14:paraId="40EC9E21" w14:textId="77777777" w:rsidR="00F01EDC" w:rsidRPr="000E600B" w:rsidRDefault="00F01EDC" w:rsidP="00F01EDC">
      <w:pPr>
        <w:pBdr>
          <w:top w:val="none" w:sz="0" w:space="0" w:color="auto"/>
          <w:left w:val="none" w:sz="0" w:space="0" w:color="auto"/>
          <w:bottom w:val="none" w:sz="0" w:space="0" w:color="auto"/>
          <w:right w:val="none" w:sz="0" w:space="0" w:color="auto"/>
          <w:between w:val="none" w:sz="0" w:space="0" w:color="auto"/>
          <w:bar w:val="none" w:sz="0" w:color="auto"/>
        </w:pBdr>
        <w:spacing w:after="40"/>
      </w:pPr>
      <w:r w:rsidRPr="000E600B">
        <w:t xml:space="preserve">Ancien Directeur Commercial et expérience pendant 15 ans </w:t>
      </w:r>
      <w:r>
        <w:t xml:space="preserve">en </w:t>
      </w:r>
      <w:r w:rsidRPr="000E600B">
        <w:t xml:space="preserve">commercial terrain, développement des ventes, </w:t>
      </w:r>
      <w:r>
        <w:t xml:space="preserve">Négociateur, </w:t>
      </w:r>
      <w:r w:rsidRPr="000E600B">
        <w:t>manager de force de vente</w:t>
      </w:r>
    </w:p>
    <w:p w14:paraId="507B2B75" w14:textId="7ED9431D" w:rsidR="00F01EDC" w:rsidRDefault="00F01EDC" w:rsidP="00F01EDC">
      <w:pPr>
        <w:pBdr>
          <w:top w:val="none" w:sz="0" w:space="0" w:color="auto"/>
          <w:left w:val="none" w:sz="0" w:space="0" w:color="auto"/>
          <w:bottom w:val="none" w:sz="0" w:space="0" w:color="auto"/>
          <w:right w:val="none" w:sz="0" w:space="0" w:color="auto"/>
          <w:between w:val="none" w:sz="0" w:space="0" w:color="auto"/>
          <w:bar w:val="none" w:sz="0" w:color="auto"/>
        </w:pBdr>
        <w:spacing w:after="40"/>
      </w:pPr>
      <w:r w:rsidRPr="000E600B">
        <w:t>Gérant de l</w:t>
      </w:r>
      <w:r>
        <w:t>a société ABCOMMERCIAL, depuis 1</w:t>
      </w:r>
      <w:r w:rsidR="00A607EA">
        <w:t>2</w:t>
      </w:r>
      <w:r>
        <w:t xml:space="preserve"> </w:t>
      </w:r>
      <w:proofErr w:type="gramStart"/>
      <w:r w:rsidRPr="000E600B">
        <w:t>ans ,</w:t>
      </w:r>
      <w:proofErr w:type="gramEnd"/>
      <w:r w:rsidRPr="000E600B">
        <w:t xml:space="preserve"> </w:t>
      </w:r>
      <w:r>
        <w:t>qui accompagne</w:t>
      </w:r>
      <w:r w:rsidRPr="000E600B">
        <w:t xml:space="preserve"> des </w:t>
      </w:r>
      <w:r>
        <w:t>entreprises ,</w:t>
      </w:r>
      <w:r w:rsidRPr="000E600B">
        <w:t>dans leur développement commercial et marketing.</w:t>
      </w:r>
    </w:p>
    <w:p w14:paraId="203F0EAF" w14:textId="77777777" w:rsidR="00F01EDC" w:rsidRDefault="00F01EDC" w:rsidP="00F01EDC">
      <w:pPr>
        <w:tabs>
          <w:tab w:val="left" w:pos="709"/>
          <w:tab w:val="left" w:pos="1418"/>
          <w:tab w:val="left" w:pos="2127"/>
          <w:tab w:val="left" w:pos="2836"/>
          <w:tab w:val="left" w:pos="3545"/>
          <w:tab w:val="left" w:pos="4254"/>
        </w:tabs>
        <w:spacing w:line="264" w:lineRule="auto"/>
      </w:pPr>
      <w:r>
        <w:t xml:space="preserve">Déclaration enregistrée sous le </w:t>
      </w:r>
      <w:proofErr w:type="gramStart"/>
      <w:r>
        <w:t xml:space="preserve">numéro  </w:t>
      </w:r>
      <w:r w:rsidRPr="00895E86">
        <w:rPr>
          <w:rFonts w:ascii="Lucida Grande" w:hAnsi="Lucida Grande" w:cs="Lucida Grande"/>
        </w:rPr>
        <w:t>93.13.14482.13.</w:t>
      </w:r>
      <w:proofErr w:type="gramEnd"/>
      <w:r>
        <w:rPr>
          <w:rFonts w:ascii="Arial Unicode MS" w:eastAsia="Arial Unicode MS" w:hAnsi="Arial Unicode MS" w:cs="Arial Unicode MS"/>
        </w:rPr>
        <w:t xml:space="preserve">, </w:t>
      </w:r>
      <w:r>
        <w:t xml:space="preserve">auprès du </w:t>
      </w:r>
      <w:proofErr w:type="spellStart"/>
      <w:r>
        <w:t>prefet</w:t>
      </w:r>
      <w:proofErr w:type="spellEnd"/>
      <w:r>
        <w:t xml:space="preserve"> de la région Provence Alpes </w:t>
      </w:r>
      <w:proofErr w:type="spellStart"/>
      <w:r>
        <w:t>Cote</w:t>
      </w:r>
      <w:proofErr w:type="spellEnd"/>
      <w:r>
        <w:t xml:space="preserve"> D’Azur.</w:t>
      </w:r>
    </w:p>
    <w:p w14:paraId="2E23079F" w14:textId="03992FB2" w:rsidR="00F01EDC" w:rsidRPr="006A32EF" w:rsidRDefault="00F01EDC" w:rsidP="00F01EDC">
      <w:pPr>
        <w:tabs>
          <w:tab w:val="left" w:pos="709"/>
          <w:tab w:val="left" w:pos="1418"/>
          <w:tab w:val="left" w:pos="2127"/>
          <w:tab w:val="left" w:pos="2836"/>
          <w:tab w:val="left" w:pos="3545"/>
          <w:tab w:val="left" w:pos="4254"/>
        </w:tabs>
        <w:spacing w:line="264" w:lineRule="auto"/>
        <w:rPr>
          <w:bCs/>
        </w:rPr>
      </w:pPr>
      <w:r>
        <w:rPr>
          <w:bCs/>
        </w:rPr>
        <w:t xml:space="preserve">ABCOMMERCIAL </w:t>
      </w:r>
      <w:r w:rsidRPr="006A32EF">
        <w:rPr>
          <w:bCs/>
        </w:rPr>
        <w:t>certifié qualité QUALIOPI 24/08/202</w:t>
      </w:r>
      <w:r w:rsidR="00A21785">
        <w:rPr>
          <w:bCs/>
        </w:rPr>
        <w:t>4</w:t>
      </w:r>
      <w:r w:rsidRPr="006A32EF">
        <w:rPr>
          <w:bCs/>
        </w:rPr>
        <w:t xml:space="preserve"> pour les actions de formation</w:t>
      </w:r>
    </w:p>
    <w:p w14:paraId="10E83382" w14:textId="77777777" w:rsidR="00F01EDC" w:rsidRDefault="00F01EDC" w:rsidP="00F01EDC">
      <w:pPr>
        <w:tabs>
          <w:tab w:val="left" w:pos="709"/>
          <w:tab w:val="left" w:pos="1418"/>
          <w:tab w:val="left" w:pos="2127"/>
          <w:tab w:val="left" w:pos="2836"/>
          <w:tab w:val="left" w:pos="3545"/>
          <w:tab w:val="left" w:pos="4254"/>
        </w:tabs>
        <w:spacing w:line="264" w:lineRule="auto"/>
        <w:rPr>
          <w:rFonts w:ascii="Arial Unicode MS" w:eastAsia="Arial Unicode MS" w:hAnsi="Arial Unicode MS" w:cs="Arial Unicode MS"/>
        </w:rPr>
      </w:pPr>
    </w:p>
    <w:p w14:paraId="508AB11A" w14:textId="2677C690" w:rsidR="002245A4" w:rsidRPr="0087581C" w:rsidRDefault="0087581C" w:rsidP="0087581C">
      <w:pPr>
        <w:pStyle w:val="Title1"/>
        <w:rPr>
          <w:color w:val="000000" w:themeColor="text1"/>
          <w:sz w:val="28"/>
          <w:szCs w:val="28"/>
        </w:rPr>
      </w:pPr>
      <w:r w:rsidRPr="0087581C">
        <w:rPr>
          <w:rFonts w:ascii="Arial Unicode MS" w:eastAsia="Arial Unicode MS" w:hAnsi="Arial Unicode MS" w:cs="Arial Unicode MS"/>
          <w:b w:val="0"/>
          <w:bCs w:val="0"/>
          <w:color w:val="000000" w:themeColor="text1"/>
          <w:sz w:val="28"/>
          <w:szCs w:val="28"/>
        </w:rPr>
        <w:t xml:space="preserve">ARTICLE 5 </w:t>
      </w:r>
      <w:r w:rsidR="002F505A" w:rsidRPr="0087581C">
        <w:rPr>
          <w:rFonts w:ascii="Arial Unicode MS" w:eastAsia="Arial Unicode MS" w:hAnsi="Arial Unicode MS" w:cs="Arial Unicode MS"/>
          <w:b w:val="0"/>
          <w:bCs w:val="0"/>
          <w:color w:val="000000" w:themeColor="text1"/>
          <w:sz w:val="28"/>
          <w:szCs w:val="28"/>
        </w:rPr>
        <w:t>Suivi de l’</w:t>
      </w:r>
      <w:proofErr w:type="spellStart"/>
      <w:r w:rsidR="002F505A" w:rsidRPr="0087581C">
        <w:rPr>
          <w:rFonts w:ascii="Arial Unicode MS" w:eastAsia="Arial Unicode MS" w:hAnsi="Arial Unicode MS" w:cs="Arial Unicode MS"/>
          <w:b w:val="0"/>
          <w:bCs w:val="0"/>
          <w:color w:val="000000" w:themeColor="text1"/>
          <w:sz w:val="28"/>
          <w:szCs w:val="28"/>
        </w:rPr>
        <w:t>execution-Evaluation</w:t>
      </w:r>
      <w:proofErr w:type="spellEnd"/>
    </w:p>
    <w:p w14:paraId="73B90E61" w14:textId="77777777" w:rsidR="002F505A" w:rsidRDefault="004D3DA1" w:rsidP="002F50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64" w:lineRule="auto"/>
        <w:jc w:val="left"/>
        <w:rPr>
          <w:rFonts w:eastAsia="Arial Unicode MS"/>
        </w:rPr>
      </w:pPr>
      <w:r>
        <w:rPr>
          <w:rFonts w:eastAsia="Arial Unicode MS"/>
        </w:rPr>
        <w:t>Suivi de l’</w:t>
      </w:r>
      <w:proofErr w:type="spellStart"/>
      <w:r>
        <w:rPr>
          <w:rFonts w:eastAsia="Arial Unicode MS"/>
        </w:rPr>
        <w:t>execution</w:t>
      </w:r>
      <w:proofErr w:type="spellEnd"/>
      <w:r>
        <w:rPr>
          <w:rFonts w:eastAsia="Arial Unicode MS"/>
        </w:rPr>
        <w:t> : Feuil</w:t>
      </w:r>
      <w:r w:rsidR="002F505A">
        <w:rPr>
          <w:rFonts w:eastAsia="Arial Unicode MS"/>
        </w:rPr>
        <w:t>les de présences signées des stagiaires et du formateur par demi-journée et attestation d’assiduité de fin de formation individuelle.</w:t>
      </w:r>
    </w:p>
    <w:p w14:paraId="1D699A93" w14:textId="77777777" w:rsidR="002F505A" w:rsidRDefault="002F505A" w:rsidP="002F50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64" w:lineRule="auto"/>
        <w:jc w:val="left"/>
        <w:rPr>
          <w:rFonts w:eastAsia="Arial Unicode MS"/>
        </w:rPr>
      </w:pPr>
    </w:p>
    <w:p w14:paraId="775BAC47" w14:textId="77777777" w:rsidR="002F505A" w:rsidRDefault="002F505A" w:rsidP="002F505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64" w:lineRule="auto"/>
        <w:jc w:val="left"/>
        <w:rPr>
          <w:rFonts w:eastAsia="Arial Unicode MS"/>
        </w:rPr>
      </w:pPr>
      <w:r>
        <w:rPr>
          <w:rFonts w:eastAsia="Arial Unicode MS"/>
        </w:rPr>
        <w:t>L’évaluation s’effectuera :</w:t>
      </w:r>
    </w:p>
    <w:p w14:paraId="12ED0673" w14:textId="77777777" w:rsidR="002F505A" w:rsidRDefault="002F505A" w:rsidP="002F505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870"/>
        </w:tabs>
        <w:autoSpaceDE w:val="0"/>
        <w:autoSpaceDN w:val="0"/>
        <w:adjustRightInd w:val="0"/>
        <w:spacing w:line="264" w:lineRule="auto"/>
        <w:ind w:left="850" w:hanging="851"/>
        <w:rPr>
          <w:rFonts w:eastAsia="Arial Unicode MS"/>
        </w:rPr>
      </w:pPr>
      <w:proofErr w:type="gramStart"/>
      <w:r>
        <w:rPr>
          <w:rFonts w:eastAsia="Arial Unicode MS"/>
        </w:rPr>
        <w:lastRenderedPageBreak/>
        <w:t>en</w:t>
      </w:r>
      <w:proofErr w:type="gramEnd"/>
      <w:r>
        <w:rPr>
          <w:rFonts w:eastAsia="Arial Unicode MS"/>
        </w:rPr>
        <w:t xml:space="preserve"> amont de la formation, avec un questionnaire d’évaluation des acquis</w:t>
      </w:r>
    </w:p>
    <w:p w14:paraId="2A1D178F" w14:textId="77777777" w:rsidR="002F505A" w:rsidRDefault="002F505A" w:rsidP="002F505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870"/>
        </w:tabs>
        <w:autoSpaceDE w:val="0"/>
        <w:autoSpaceDN w:val="0"/>
        <w:adjustRightInd w:val="0"/>
        <w:spacing w:line="264" w:lineRule="auto"/>
        <w:ind w:left="850" w:hanging="851"/>
        <w:rPr>
          <w:rFonts w:eastAsia="Arial Unicode MS"/>
        </w:rPr>
      </w:pPr>
      <w:proofErr w:type="gramStart"/>
      <w:r>
        <w:rPr>
          <w:rFonts w:eastAsia="Arial Unicode MS"/>
        </w:rPr>
        <w:t>en</w:t>
      </w:r>
      <w:proofErr w:type="gramEnd"/>
      <w:r>
        <w:rPr>
          <w:rFonts w:eastAsia="Arial Unicode MS"/>
        </w:rPr>
        <w:t xml:space="preserve"> cours de formation pour chacun des thèmes, </w:t>
      </w:r>
    </w:p>
    <w:p w14:paraId="391DA21D" w14:textId="77777777" w:rsidR="002F505A" w:rsidRDefault="002F505A" w:rsidP="002F505A">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870"/>
        </w:tabs>
        <w:autoSpaceDE w:val="0"/>
        <w:autoSpaceDN w:val="0"/>
        <w:adjustRightInd w:val="0"/>
        <w:spacing w:line="264" w:lineRule="auto"/>
        <w:ind w:left="850" w:hanging="851"/>
        <w:rPr>
          <w:rFonts w:eastAsia="Arial Unicode MS"/>
        </w:rPr>
      </w:pPr>
      <w:proofErr w:type="gramStart"/>
      <w:r>
        <w:rPr>
          <w:rFonts w:eastAsia="Arial Unicode MS"/>
        </w:rPr>
        <w:t>en</w:t>
      </w:r>
      <w:proofErr w:type="gramEnd"/>
      <w:r>
        <w:rPr>
          <w:rFonts w:eastAsia="Arial Unicode MS"/>
        </w:rPr>
        <w:t xml:space="preserve"> fin de formation sur la base du questionnaire d’évaluation des acquis et de l’évaluation de la satisfaction par les stagiaires.</w:t>
      </w:r>
    </w:p>
    <w:p w14:paraId="40E11238" w14:textId="6BF4F13E" w:rsidR="002245A4" w:rsidRDefault="002F505A" w:rsidP="00436F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64" w:lineRule="auto"/>
        <w:jc w:val="left"/>
        <w:rPr>
          <w:rFonts w:eastAsia="Arial Unicode MS"/>
        </w:rPr>
      </w:pPr>
      <w:r>
        <w:rPr>
          <w:rFonts w:eastAsia="Arial Unicode MS"/>
        </w:rPr>
        <w:t xml:space="preserve">A l’issue de cette formation, une attestation d’assiduité de fin de formation sera remise aux stagiaires. </w:t>
      </w:r>
    </w:p>
    <w:p w14:paraId="2ED7CD2A" w14:textId="77777777" w:rsidR="005921E6" w:rsidRPr="00436F9B" w:rsidRDefault="005921E6" w:rsidP="00436F9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64" w:lineRule="auto"/>
        <w:jc w:val="left"/>
        <w:rPr>
          <w:rFonts w:eastAsia="Arial Unicode MS"/>
        </w:rPr>
      </w:pPr>
    </w:p>
    <w:p w14:paraId="1584C676" w14:textId="07B7A99E" w:rsidR="002245A4" w:rsidRPr="0087581C" w:rsidRDefault="0087581C" w:rsidP="0087581C">
      <w:pPr>
        <w:pStyle w:val="Title1"/>
        <w:rPr>
          <w:color w:val="000000" w:themeColor="text1"/>
          <w:sz w:val="28"/>
          <w:szCs w:val="28"/>
        </w:rPr>
      </w:pPr>
      <w:bookmarkStart w:id="3" w:name="_Toc10"/>
      <w:r w:rsidRPr="0087581C">
        <w:rPr>
          <w:rFonts w:ascii="Arial Unicode MS" w:eastAsia="Arial Unicode MS" w:hAnsi="Arial Unicode MS" w:cs="Arial Unicode MS"/>
          <w:b w:val="0"/>
          <w:bCs w:val="0"/>
          <w:color w:val="000000" w:themeColor="text1"/>
          <w:sz w:val="28"/>
          <w:szCs w:val="28"/>
        </w:rPr>
        <w:t xml:space="preserve">ARTICLE 6 </w:t>
      </w:r>
      <w:r w:rsidR="00D273AB" w:rsidRPr="0087581C">
        <w:rPr>
          <w:rFonts w:ascii="Arial Unicode MS" w:eastAsia="Arial Unicode MS" w:hAnsi="Arial Unicode MS" w:cs="Arial Unicode MS"/>
          <w:b w:val="0"/>
          <w:bCs w:val="0"/>
          <w:color w:val="000000" w:themeColor="text1"/>
          <w:sz w:val="28"/>
          <w:szCs w:val="28"/>
        </w:rPr>
        <w:t xml:space="preserve">Durée </w:t>
      </w:r>
      <w:bookmarkEnd w:id="3"/>
      <w:r w:rsidR="005170CE" w:rsidRPr="0087581C">
        <w:rPr>
          <w:rFonts w:ascii="Arial Unicode MS" w:eastAsia="Arial Unicode MS" w:hAnsi="Arial Unicode MS" w:cs="Arial Unicode MS"/>
          <w:b w:val="0"/>
          <w:bCs w:val="0"/>
          <w:color w:val="000000" w:themeColor="text1"/>
          <w:sz w:val="28"/>
          <w:szCs w:val="28"/>
        </w:rPr>
        <w:t>-Organisation</w:t>
      </w:r>
    </w:p>
    <w:p w14:paraId="21BE67B9" w14:textId="380F2427" w:rsidR="002245A4" w:rsidRDefault="00D273AB">
      <w:r>
        <w:rPr>
          <w:rFonts w:eastAsia="Arial Unicode MS" w:cs="Arial Unicode MS"/>
        </w:rPr>
        <w:t xml:space="preserve">DUREE : </w:t>
      </w:r>
      <w:r w:rsidR="0095400E">
        <w:rPr>
          <w:rFonts w:eastAsia="Arial Unicode MS" w:cs="Arial Unicode MS"/>
          <w:b/>
          <w:bCs/>
        </w:rPr>
        <w:t>8</w:t>
      </w:r>
      <w:r w:rsidR="00843F5E">
        <w:rPr>
          <w:rFonts w:eastAsia="Arial Unicode MS" w:cs="Arial Unicode MS"/>
          <w:b/>
          <w:bCs/>
        </w:rPr>
        <w:t xml:space="preserve"> </w:t>
      </w:r>
      <w:r w:rsidR="002422F2" w:rsidRPr="00F01EDC">
        <w:rPr>
          <w:rFonts w:eastAsia="Arial Unicode MS" w:cs="Arial Unicode MS"/>
          <w:b/>
          <w:bCs/>
        </w:rPr>
        <w:t>jour</w:t>
      </w:r>
      <w:r w:rsidR="00374B74" w:rsidRPr="00F01EDC">
        <w:rPr>
          <w:rFonts w:eastAsia="Arial Unicode MS" w:cs="Arial Unicode MS"/>
          <w:b/>
          <w:bCs/>
        </w:rPr>
        <w:t>s</w:t>
      </w:r>
      <w:r w:rsidRPr="00F01EDC">
        <w:rPr>
          <w:rFonts w:eastAsia="Arial Unicode MS" w:cs="Arial Unicode MS"/>
          <w:b/>
          <w:bCs/>
        </w:rPr>
        <w:t xml:space="preserve">  soit </w:t>
      </w:r>
      <w:r w:rsidR="0095400E">
        <w:rPr>
          <w:rFonts w:eastAsia="Arial Unicode MS" w:cs="Arial Unicode MS"/>
          <w:b/>
          <w:bCs/>
        </w:rPr>
        <w:t>56</w:t>
      </w:r>
      <w:r w:rsidR="0069381B" w:rsidRPr="00F01EDC">
        <w:rPr>
          <w:rFonts w:eastAsia="Arial Unicode MS" w:cs="Arial Unicode MS"/>
          <w:b/>
          <w:bCs/>
        </w:rPr>
        <w:t xml:space="preserve"> </w:t>
      </w:r>
      <w:r w:rsidRPr="00F01EDC">
        <w:rPr>
          <w:rFonts w:eastAsia="Arial Unicode MS" w:cs="Arial Unicode MS"/>
          <w:b/>
          <w:bCs/>
        </w:rPr>
        <w:t>heures</w:t>
      </w:r>
    </w:p>
    <w:p w14:paraId="209DE94B" w14:textId="77777777" w:rsidR="002245A4" w:rsidRDefault="00D273AB">
      <w:pPr>
        <w:rPr>
          <w:rFonts w:eastAsia="Arial Unicode MS" w:cs="Arial Unicode MS"/>
        </w:rPr>
      </w:pPr>
      <w:r>
        <w:rPr>
          <w:rFonts w:eastAsia="Arial Unicode MS" w:cs="Arial Unicode MS"/>
        </w:rPr>
        <w:t xml:space="preserve">Les horaires de formation sont : </w:t>
      </w:r>
      <w:r w:rsidR="004D3DA1">
        <w:rPr>
          <w:rFonts w:eastAsia="Arial Unicode MS" w:cs="Arial Unicode MS"/>
        </w:rPr>
        <w:t>09</w:t>
      </w:r>
      <w:r>
        <w:rPr>
          <w:rFonts w:eastAsia="Arial Unicode MS" w:cs="Arial Unicode MS"/>
        </w:rPr>
        <w:t xml:space="preserve">h </w:t>
      </w:r>
      <w:r w:rsidR="002422F2">
        <w:rPr>
          <w:rFonts w:eastAsia="Arial Unicode MS" w:cs="Arial Unicode MS"/>
        </w:rPr>
        <w:t>–</w:t>
      </w:r>
      <w:r>
        <w:rPr>
          <w:rFonts w:eastAsia="Arial Unicode MS" w:cs="Arial Unicode MS"/>
        </w:rPr>
        <w:t xml:space="preserve"> </w:t>
      </w:r>
      <w:r w:rsidR="002422F2">
        <w:rPr>
          <w:rFonts w:eastAsia="Arial Unicode MS" w:cs="Arial Unicode MS"/>
        </w:rPr>
        <w:t>13H</w:t>
      </w:r>
      <w:r>
        <w:rPr>
          <w:rFonts w:eastAsia="Arial Unicode MS" w:cs="Arial Unicode MS"/>
        </w:rPr>
        <w:t xml:space="preserve"> / 14h </w:t>
      </w:r>
      <w:r w:rsidR="003D337E">
        <w:rPr>
          <w:rFonts w:eastAsia="Arial Unicode MS" w:cs="Arial Unicode MS"/>
        </w:rPr>
        <w:t xml:space="preserve">– </w:t>
      </w:r>
      <w:r w:rsidR="004D3DA1">
        <w:rPr>
          <w:rFonts w:eastAsia="Arial Unicode MS" w:cs="Arial Unicode MS"/>
        </w:rPr>
        <w:t>17</w:t>
      </w:r>
      <w:r w:rsidR="002422F2">
        <w:rPr>
          <w:rFonts w:eastAsia="Arial Unicode MS" w:cs="Arial Unicode MS"/>
        </w:rPr>
        <w:t>H00</w:t>
      </w:r>
      <w:r w:rsidR="0061681F">
        <w:rPr>
          <w:rFonts w:eastAsia="Arial Unicode MS" w:cs="Arial Unicode MS"/>
        </w:rPr>
        <w:t xml:space="preserve"> </w:t>
      </w:r>
    </w:p>
    <w:p w14:paraId="650BA7DA" w14:textId="3BC53DD6" w:rsidR="002F505A" w:rsidRPr="00644B0C" w:rsidRDefault="002F505A">
      <w:pPr>
        <w:rPr>
          <w:b/>
        </w:rPr>
      </w:pPr>
      <w:r>
        <w:rPr>
          <w:rFonts w:eastAsia="Arial Unicode MS" w:cs="Arial Unicode MS"/>
        </w:rPr>
        <w:t>Dates :</w:t>
      </w:r>
      <w:r w:rsidR="00A57E10">
        <w:rPr>
          <w:rFonts w:eastAsia="Arial Unicode MS" w:cs="Arial Unicode MS"/>
        </w:rPr>
        <w:t xml:space="preserve"> </w:t>
      </w:r>
      <w:r w:rsidR="0087581C">
        <w:rPr>
          <w:rFonts w:ascii="Arial Unicode MS" w:eastAsia="Arial Unicode MS" w:hAnsi="Arial Unicode MS" w:cs="Arial Unicode MS"/>
          <w:b/>
        </w:rPr>
        <w:t>…………………….</w:t>
      </w:r>
    </w:p>
    <w:p w14:paraId="0B334C96" w14:textId="77777777" w:rsidR="002F505A" w:rsidRDefault="002F505A">
      <w:pPr>
        <w:rPr>
          <w:rFonts w:eastAsia="Arial Unicode MS" w:cs="Arial Unicode MS"/>
        </w:rPr>
      </w:pPr>
      <w:r>
        <w:rPr>
          <w:rFonts w:eastAsia="Arial Unicode MS" w:cs="Arial Unicode MS"/>
        </w:rPr>
        <w:t>Rythme : en continue</w:t>
      </w:r>
    </w:p>
    <w:p w14:paraId="4A0DC9AB" w14:textId="207093EA" w:rsidR="002F505A" w:rsidRDefault="002F505A">
      <w:pPr>
        <w:rPr>
          <w:rFonts w:eastAsia="Arial Unicode MS" w:cs="Arial Unicode MS"/>
        </w:rPr>
      </w:pPr>
      <w:r>
        <w:rPr>
          <w:rFonts w:eastAsia="Arial Unicode MS" w:cs="Arial Unicode MS"/>
        </w:rPr>
        <w:t xml:space="preserve">Mode d’organisation pédagogique : présentiel </w:t>
      </w:r>
      <w:r w:rsidR="00D0425E">
        <w:rPr>
          <w:rFonts w:eastAsia="Arial Unicode MS" w:cs="Arial Unicode MS"/>
        </w:rPr>
        <w:t>et ou distanciel selon situation</w:t>
      </w:r>
    </w:p>
    <w:p w14:paraId="0DFE8149" w14:textId="7DFA255C" w:rsidR="002F505A" w:rsidRPr="00644B0C" w:rsidRDefault="002F505A" w:rsidP="00644B0C">
      <w:pPr>
        <w:tabs>
          <w:tab w:val="left" w:pos="709"/>
          <w:tab w:val="left" w:pos="1418"/>
          <w:tab w:val="left" w:pos="2127"/>
          <w:tab w:val="left" w:pos="2836"/>
          <w:tab w:val="left" w:pos="3545"/>
          <w:tab w:val="left" w:pos="4254"/>
        </w:tabs>
        <w:spacing w:line="264" w:lineRule="auto"/>
        <w:rPr>
          <w:color w:val="000000" w:themeColor="text1"/>
          <w:highlight w:val="yellow"/>
        </w:rPr>
      </w:pPr>
      <w:r>
        <w:rPr>
          <w:rFonts w:eastAsia="Arial Unicode MS" w:cs="Arial Unicode MS"/>
        </w:rPr>
        <w:t xml:space="preserve">Lieu de formation : </w:t>
      </w:r>
      <w:r w:rsidR="00EE15F0">
        <w:rPr>
          <w:rFonts w:eastAsia="Arial Unicode MS" w:cs="Arial Unicode MS"/>
        </w:rPr>
        <w:t xml:space="preserve">PRESENTIEL </w:t>
      </w:r>
    </w:p>
    <w:p w14:paraId="77B29107" w14:textId="77777777" w:rsidR="002245A4" w:rsidRDefault="000E600B">
      <w:r>
        <w:rPr>
          <w:rFonts w:eastAsia="Arial Unicode MS"/>
        </w:rPr>
        <w:t>Une convocation et un plan d’accès seront transmis à chaque stagiaire.</w:t>
      </w:r>
    </w:p>
    <w:p w14:paraId="1872ACA3" w14:textId="77777777" w:rsidR="002245A4" w:rsidRPr="00E6279F" w:rsidRDefault="00E6279F" w:rsidP="00E6279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120" w:line="276" w:lineRule="auto"/>
        <w:rPr>
          <w:rFonts w:ascii="Helvetica" w:eastAsia="Arial Unicode MS" w:hAnsi="Helvetica" w:cs="Helvetica"/>
          <w:b/>
          <w:bCs/>
          <w:color w:val="2267AC"/>
          <w:sz w:val="26"/>
          <w:szCs w:val="26"/>
        </w:rPr>
      </w:pPr>
      <w:r>
        <w:rPr>
          <w:rFonts w:ascii="Helvetica" w:eastAsia="Arial Unicode MS" w:hAnsi="Helvetica" w:cs="Helvetica"/>
          <w:b/>
          <w:bCs/>
          <w:color w:val="2267AC"/>
          <w:sz w:val="26"/>
          <w:szCs w:val="26"/>
        </w:rPr>
        <w:t>Pour toute information concernant la formation, vous pouvez contacter</w:t>
      </w:r>
    </w:p>
    <w:p w14:paraId="02559CB2" w14:textId="77777777" w:rsidR="002245A4" w:rsidRDefault="002422F2">
      <w:r>
        <w:t>CHAUDERON BERNARD</w:t>
      </w:r>
    </w:p>
    <w:p w14:paraId="296903F9" w14:textId="77777777" w:rsidR="002422F2" w:rsidRDefault="002422F2">
      <w:r>
        <w:t>TEL 0632177017</w:t>
      </w:r>
    </w:p>
    <w:p w14:paraId="3CCA40D9" w14:textId="77777777" w:rsidR="002245A4" w:rsidRDefault="002422F2" w:rsidP="00436F9B">
      <w:proofErr w:type="gramStart"/>
      <w:r>
        <w:t>EM</w:t>
      </w:r>
      <w:r w:rsidR="00436F9B">
        <w:t>AIL</w:t>
      </w:r>
      <w:proofErr w:type="gramEnd"/>
      <w:r w:rsidR="00436F9B">
        <w:t> : bchauderon@abcommercial.fr</w:t>
      </w:r>
    </w:p>
    <w:p w14:paraId="3626AA10" w14:textId="7104B583" w:rsidR="00415648" w:rsidRPr="0087581C" w:rsidRDefault="00415648" w:rsidP="00415648">
      <w:pPr>
        <w:pStyle w:val="Title1"/>
        <w:rPr>
          <w:color w:val="auto"/>
          <w:sz w:val="28"/>
          <w:szCs w:val="28"/>
        </w:rPr>
      </w:pPr>
      <w:bookmarkStart w:id="4" w:name="TOC242953801"/>
      <w:proofErr w:type="gramStart"/>
      <w:r w:rsidRPr="0087581C">
        <w:rPr>
          <w:rFonts w:ascii="Arial Unicode MS" w:hAnsi="Arial Unicode MS"/>
          <w:b w:val="0"/>
          <w:bCs w:val="0"/>
          <w:color w:val="auto"/>
          <w:sz w:val="28"/>
          <w:szCs w:val="28"/>
        </w:rPr>
        <w:t xml:space="preserve">Article  </w:t>
      </w:r>
      <w:r w:rsidR="0087581C" w:rsidRPr="0087581C">
        <w:rPr>
          <w:rFonts w:ascii="Arial Unicode MS" w:hAnsi="Arial Unicode MS"/>
          <w:b w:val="0"/>
          <w:bCs w:val="0"/>
          <w:color w:val="auto"/>
          <w:sz w:val="28"/>
          <w:szCs w:val="28"/>
        </w:rPr>
        <w:t>7</w:t>
      </w:r>
      <w:proofErr w:type="gramEnd"/>
      <w:r w:rsidRPr="0087581C">
        <w:rPr>
          <w:rFonts w:ascii="Arial Unicode MS" w:hAnsi="Arial Unicode MS"/>
          <w:b w:val="0"/>
          <w:bCs w:val="0"/>
          <w:color w:val="auto"/>
          <w:sz w:val="28"/>
          <w:szCs w:val="28"/>
        </w:rPr>
        <w:t xml:space="preserve"> - Conditions financiè</w:t>
      </w:r>
      <w:r w:rsidRPr="0087581C">
        <w:rPr>
          <w:color w:val="auto"/>
          <w:sz w:val="28"/>
          <w:szCs w:val="28"/>
        </w:rPr>
        <w:t>res</w:t>
      </w:r>
      <w:bookmarkEnd w:id="4"/>
    </w:p>
    <w:p w14:paraId="007848CA" w14:textId="77777777" w:rsidR="00EE15F0" w:rsidRPr="000B39CC" w:rsidRDefault="00EE15F0" w:rsidP="00EE15F0">
      <w:pPr>
        <w:pStyle w:val="NormalWeb"/>
        <w:rPr>
          <w:rFonts w:ascii="Arial Unicode MS" w:eastAsia="Arial Unicode MS" w:hAnsi="Arial Unicode MS" w:cs="Arial Unicode MS"/>
        </w:rPr>
      </w:pPr>
      <w:r w:rsidRPr="000B39CC">
        <w:rPr>
          <w:rFonts w:ascii="Arial Unicode MS" w:eastAsia="Arial Unicode MS" w:hAnsi="Arial Unicode MS" w:cs="Arial Unicode MS"/>
        </w:rPr>
        <w:t xml:space="preserve">Formation sur mesure. Pour toute demande de devis, contactez-nous pour recevoir une proposition </w:t>
      </w:r>
      <w:proofErr w:type="spellStart"/>
      <w:r w:rsidRPr="000B39CC">
        <w:rPr>
          <w:rFonts w:ascii="Arial Unicode MS" w:eastAsia="Arial Unicode MS" w:hAnsi="Arial Unicode MS" w:cs="Arial Unicode MS"/>
        </w:rPr>
        <w:t>pédagogique</w:t>
      </w:r>
      <w:proofErr w:type="spellEnd"/>
      <w:r w:rsidRPr="000B39CC">
        <w:rPr>
          <w:rFonts w:ascii="Arial Unicode MS" w:eastAsia="Arial Unicode MS" w:hAnsi="Arial Unicode MS" w:cs="Arial Unicode MS"/>
        </w:rPr>
        <w:t xml:space="preserve"> et </w:t>
      </w:r>
      <w:proofErr w:type="spellStart"/>
      <w:r w:rsidRPr="000B39CC">
        <w:rPr>
          <w:rFonts w:ascii="Arial Unicode MS" w:eastAsia="Arial Unicode MS" w:hAnsi="Arial Unicode MS" w:cs="Arial Unicode MS"/>
        </w:rPr>
        <w:t>financière</w:t>
      </w:r>
      <w:proofErr w:type="spellEnd"/>
      <w:r w:rsidRPr="000B39CC">
        <w:rPr>
          <w:rFonts w:ascii="Arial Unicode MS" w:eastAsia="Arial Unicode MS" w:hAnsi="Arial Unicode MS" w:cs="Arial Unicode MS"/>
        </w:rPr>
        <w:t xml:space="preserve"> </w:t>
      </w:r>
      <w:proofErr w:type="spellStart"/>
      <w:r w:rsidRPr="000B39CC">
        <w:rPr>
          <w:rFonts w:ascii="Arial Unicode MS" w:eastAsia="Arial Unicode MS" w:hAnsi="Arial Unicode MS" w:cs="Arial Unicode MS"/>
        </w:rPr>
        <w:t>personnalisée</w:t>
      </w:r>
      <w:proofErr w:type="spellEnd"/>
      <w:r w:rsidRPr="000B39CC">
        <w:rPr>
          <w:rFonts w:ascii="Arial Unicode MS" w:eastAsia="Arial Unicode MS" w:hAnsi="Arial Unicode MS" w:cs="Arial Unicode MS"/>
        </w:rPr>
        <w:t>.</w:t>
      </w:r>
    </w:p>
    <w:p w14:paraId="0456EA81" w14:textId="77777777" w:rsidR="00415648" w:rsidRDefault="00415648" w:rsidP="00415648"/>
    <w:p w14:paraId="156EFD4E" w14:textId="53D36795" w:rsidR="00415648" w:rsidRDefault="00415648" w:rsidP="00415648">
      <w:pPr>
        <w:rPr>
          <w:rFonts w:ascii="Arial Unicode MS" w:eastAsia="Arial Unicode MS" w:hAnsi="Arial Unicode MS" w:cs="Arial Unicode MS"/>
        </w:rPr>
      </w:pPr>
      <w:r>
        <w:rPr>
          <w:rFonts w:ascii="Arial Unicode MS" w:eastAsia="Arial Unicode MS" w:hAnsi="Arial Unicode MS" w:cs="Arial Unicode MS"/>
        </w:rPr>
        <w:t xml:space="preserve">Le tarif de formation est fixé </w:t>
      </w:r>
      <w:r w:rsidR="000B39CC">
        <w:rPr>
          <w:rFonts w:ascii="Arial Unicode MS" w:eastAsia="Arial Unicode MS" w:hAnsi="Arial Unicode MS" w:cs="Arial Unicode MS"/>
        </w:rPr>
        <w:t>entre 1250 euros HT, soit 1500€</w:t>
      </w:r>
      <w:proofErr w:type="gramStart"/>
      <w:r w:rsidR="000B39CC">
        <w:rPr>
          <w:rFonts w:ascii="Arial Unicode MS" w:eastAsia="Arial Unicode MS" w:hAnsi="Arial Unicode MS" w:cs="Arial Unicode MS"/>
        </w:rPr>
        <w:t>TTC  et</w:t>
      </w:r>
      <w:proofErr w:type="gramEnd"/>
      <w:r w:rsidR="000B39CC">
        <w:rPr>
          <w:rFonts w:ascii="Arial Unicode MS" w:eastAsia="Arial Unicode MS" w:hAnsi="Arial Unicode MS" w:cs="Arial Unicode MS"/>
        </w:rPr>
        <w:t xml:space="preserve"> 1500 euros HT, soit 1800€ TTC par journée de formation ( soit entre 178,57€ HT de l’heure et 214,3 HT de l’heure).</w:t>
      </w:r>
    </w:p>
    <w:p w14:paraId="6C29F9B6" w14:textId="7E713ACC" w:rsidR="000B39CC" w:rsidRDefault="000B39CC" w:rsidP="00415648">
      <w:pPr>
        <w:rPr>
          <w:rFonts w:ascii="Arial Unicode MS" w:eastAsia="Arial Unicode MS" w:hAnsi="Arial Unicode MS" w:cs="Arial Unicode MS"/>
          <w:b/>
          <w:sz w:val="28"/>
          <w:szCs w:val="28"/>
        </w:rPr>
      </w:pPr>
      <w:r>
        <w:rPr>
          <w:rFonts w:ascii="Arial Unicode MS" w:eastAsia="Arial Unicode MS" w:hAnsi="Arial Unicode MS" w:cs="Arial Unicode MS"/>
        </w:rPr>
        <w:t xml:space="preserve">Nous réaliserons une proposition en fonction du projet selon vos </w:t>
      </w:r>
      <w:proofErr w:type="gramStart"/>
      <w:r>
        <w:rPr>
          <w:rFonts w:ascii="Arial Unicode MS" w:eastAsia="Arial Unicode MS" w:hAnsi="Arial Unicode MS" w:cs="Arial Unicode MS"/>
        </w:rPr>
        <w:t>besoins ,</w:t>
      </w:r>
      <w:proofErr w:type="gramEnd"/>
      <w:r>
        <w:rPr>
          <w:rFonts w:ascii="Arial Unicode MS" w:eastAsia="Arial Unicode MS" w:hAnsi="Arial Unicode MS" w:cs="Arial Unicode MS"/>
        </w:rPr>
        <w:t xml:space="preserve"> ainsi qu’une proposition tarifaire adaptée ( nombre de jours , projets , nombres de stagiaires)</w:t>
      </w:r>
    </w:p>
    <w:p w14:paraId="5DF853C7" w14:textId="77777777" w:rsidR="00415648" w:rsidRDefault="00415648" w:rsidP="00415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pPr>
    </w:p>
    <w:p w14:paraId="1AB2ED36" w14:textId="77777777" w:rsidR="00415648" w:rsidRDefault="00415648" w:rsidP="00415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pPr>
      <w:r>
        <w:rPr>
          <w:rFonts w:ascii="Arial Unicode MS" w:eastAsia="Arial Unicode MS" w:hAnsi="Arial Unicode MS" w:cs="Arial Unicode MS"/>
        </w:rPr>
        <w:lastRenderedPageBreak/>
        <w:t xml:space="preserve">L’entreprise bénéficiaire s’engage à procéder au règlement de ce prix directement au bénéfice de l’organisme de formation, et ce, par rapport aux droits de l’entreprise à l’égard de l’organisme paritaire collecteur agréé auquel cette dernière règle sa participation au financement de la formation professionnelle continue. </w:t>
      </w:r>
    </w:p>
    <w:p w14:paraId="5D42E404" w14:textId="77777777" w:rsidR="00415648" w:rsidRDefault="00415648" w:rsidP="00415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Arial Unicode MS" w:eastAsia="Arial Unicode MS" w:hAnsi="Arial Unicode MS" w:cs="Arial Unicode MS"/>
        </w:rPr>
      </w:pPr>
      <w:r>
        <w:rPr>
          <w:rFonts w:ascii="Arial Unicode MS" w:eastAsia="Arial Unicode MS" w:hAnsi="Arial Unicode MS" w:cs="Arial Unicode MS"/>
        </w:rPr>
        <w:t>L’entreprise bénéficiaire s’engage à régler les factures émises par l’organisme de formation sous un délai de 30 jours à compter de la réception des dites factures.</w:t>
      </w:r>
    </w:p>
    <w:p w14:paraId="6A325E85" w14:textId="77777777" w:rsidR="00415648" w:rsidRPr="0069381B" w:rsidRDefault="00415648" w:rsidP="004156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Arial Unicode MS" w:eastAsia="Arial Unicode MS" w:hAnsi="Arial Unicode MS" w:cs="Arial Unicode MS"/>
          <w:bCs/>
          <w:sz w:val="28"/>
          <w:szCs w:val="28"/>
        </w:rPr>
      </w:pPr>
      <w:r w:rsidRPr="0069381B">
        <w:rPr>
          <w:rFonts w:ascii="Arial Unicode MS" w:eastAsia="Arial Unicode MS" w:hAnsi="Arial Unicode MS" w:cs="Arial Unicode MS"/>
          <w:bCs/>
          <w:sz w:val="28"/>
          <w:szCs w:val="28"/>
        </w:rPr>
        <w:t xml:space="preserve">La société </w:t>
      </w:r>
      <w:proofErr w:type="spellStart"/>
      <w:r w:rsidRPr="0069381B">
        <w:rPr>
          <w:rFonts w:ascii="Arial Unicode MS" w:eastAsia="Arial Unicode MS" w:hAnsi="Arial Unicode MS" w:cs="Arial Unicode MS"/>
          <w:bCs/>
          <w:sz w:val="28"/>
          <w:szCs w:val="28"/>
        </w:rPr>
        <w:t>Abcommercial</w:t>
      </w:r>
      <w:proofErr w:type="spellEnd"/>
      <w:r w:rsidRPr="0069381B">
        <w:rPr>
          <w:rFonts w:ascii="Arial Unicode MS" w:eastAsia="Arial Unicode MS" w:hAnsi="Arial Unicode MS" w:cs="Arial Unicode MS"/>
          <w:bCs/>
          <w:sz w:val="28"/>
          <w:szCs w:val="28"/>
        </w:rPr>
        <w:t xml:space="preserve"> génèrera une facture après </w:t>
      </w:r>
      <w:proofErr w:type="gramStart"/>
      <w:r w:rsidRPr="0069381B">
        <w:rPr>
          <w:rFonts w:ascii="Arial Unicode MS" w:eastAsia="Arial Unicode MS" w:hAnsi="Arial Unicode MS" w:cs="Arial Unicode MS"/>
          <w:bCs/>
          <w:sz w:val="28"/>
          <w:szCs w:val="28"/>
        </w:rPr>
        <w:t>chaque  journée</w:t>
      </w:r>
      <w:proofErr w:type="gramEnd"/>
      <w:r w:rsidRPr="0069381B">
        <w:rPr>
          <w:rFonts w:ascii="Arial Unicode MS" w:eastAsia="Arial Unicode MS" w:hAnsi="Arial Unicode MS" w:cs="Arial Unicode MS"/>
          <w:bCs/>
          <w:sz w:val="28"/>
          <w:szCs w:val="28"/>
        </w:rPr>
        <w:t xml:space="preserve"> de formation réalisée.</w:t>
      </w:r>
    </w:p>
    <w:p w14:paraId="2960F1D4" w14:textId="517646C0" w:rsidR="00415648" w:rsidRPr="0087581C" w:rsidRDefault="00415648" w:rsidP="00415648">
      <w:pPr>
        <w:pStyle w:val="Title1"/>
        <w:rPr>
          <w:color w:val="auto"/>
          <w:sz w:val="28"/>
          <w:szCs w:val="28"/>
        </w:rPr>
      </w:pPr>
      <w:proofErr w:type="gramStart"/>
      <w:r w:rsidRPr="0087581C">
        <w:rPr>
          <w:rFonts w:ascii="Arial Unicode MS" w:hAnsi="Arial Unicode MS"/>
          <w:b w:val="0"/>
          <w:bCs w:val="0"/>
          <w:color w:val="auto"/>
          <w:sz w:val="28"/>
          <w:szCs w:val="28"/>
        </w:rPr>
        <w:t xml:space="preserve">Article  </w:t>
      </w:r>
      <w:r w:rsidR="0087581C" w:rsidRPr="0087581C">
        <w:rPr>
          <w:rFonts w:ascii="Arial Unicode MS" w:hAnsi="Arial Unicode MS"/>
          <w:b w:val="0"/>
          <w:bCs w:val="0"/>
          <w:color w:val="auto"/>
          <w:sz w:val="28"/>
          <w:szCs w:val="28"/>
        </w:rPr>
        <w:t>8</w:t>
      </w:r>
      <w:proofErr w:type="gramEnd"/>
      <w:r w:rsidRPr="0087581C">
        <w:rPr>
          <w:rFonts w:ascii="Arial Unicode MS" w:hAnsi="Arial Unicode MS"/>
          <w:b w:val="0"/>
          <w:bCs w:val="0"/>
          <w:color w:val="auto"/>
          <w:sz w:val="28"/>
          <w:szCs w:val="28"/>
        </w:rPr>
        <w:t>– DELAIS DE VALIDATION ET DE PLANIFICATION</w:t>
      </w:r>
    </w:p>
    <w:p w14:paraId="072A1FDF" w14:textId="77777777" w:rsidR="00415648" w:rsidRDefault="00415648" w:rsidP="00415648">
      <w:pPr>
        <w:rPr>
          <w:rFonts w:ascii="Calibri" w:eastAsia="Times New Roman" w:hAnsi="Calibri" w:cs="Times New Roman"/>
          <w:sz w:val="21"/>
          <w:szCs w:val="21"/>
          <w:bdr w:val="none" w:sz="0" w:space="0" w:color="auto"/>
        </w:rPr>
      </w:pPr>
    </w:p>
    <w:p w14:paraId="38A67A0C" w14:textId="77777777" w:rsidR="000B39CC" w:rsidRPr="009C7EA9" w:rsidRDefault="000B39CC" w:rsidP="000B39CC">
      <w:pPr>
        <w:rPr>
          <w:rFonts w:ascii="Calibri" w:eastAsia="Times New Roman" w:hAnsi="Calibri" w:cs="Times New Roman"/>
          <w:b/>
          <w:sz w:val="21"/>
          <w:szCs w:val="21"/>
          <w:bdr w:val="none" w:sz="0" w:space="0" w:color="auto"/>
        </w:rPr>
      </w:pPr>
      <w:r w:rsidRPr="00813909">
        <w:rPr>
          <w:rFonts w:ascii="Calibri" w:eastAsia="Times New Roman" w:hAnsi="Calibri" w:cs="Times New Roman"/>
          <w:b/>
          <w:sz w:val="21"/>
          <w:szCs w:val="21"/>
          <w:bdr w:val="none" w:sz="0" w:space="0" w:color="auto"/>
        </w:rPr>
        <w:t>MERCI DE ME RENVOYER LE PROGRAMME</w:t>
      </w:r>
      <w:r>
        <w:rPr>
          <w:rFonts w:ascii="Calibri" w:eastAsia="Times New Roman" w:hAnsi="Calibri" w:cs="Times New Roman"/>
          <w:b/>
          <w:sz w:val="21"/>
          <w:szCs w:val="21"/>
          <w:bdr w:val="none" w:sz="0" w:space="0" w:color="auto"/>
        </w:rPr>
        <w:t xml:space="preserve"> VALIDEE PAR RETOUR DE SIGNATURE AVANT LE … ……… POUR UNE FORMATION PREVUE sur Les mois ………….</w:t>
      </w:r>
    </w:p>
    <w:p w14:paraId="65A4E3BE" w14:textId="77777777" w:rsidR="000B39CC" w:rsidRDefault="000B39CC" w:rsidP="000B39CC">
      <w:pPr>
        <w:rPr>
          <w:rFonts w:eastAsia="Arial Unicode MS"/>
        </w:rPr>
      </w:pPr>
    </w:p>
    <w:p w14:paraId="01C1D182" w14:textId="77777777" w:rsidR="000B39CC" w:rsidRDefault="000B39CC" w:rsidP="000B39CC">
      <w:pPr>
        <w:rPr>
          <w:rFonts w:eastAsia="Arial Unicode MS"/>
        </w:rPr>
      </w:pPr>
      <w:r>
        <w:rPr>
          <w:rFonts w:eastAsia="Arial Unicode MS"/>
        </w:rPr>
        <w:t xml:space="preserve">La convention de formation vous sera transmisse après validation </w:t>
      </w:r>
      <w:proofErr w:type="gramStart"/>
      <w:r>
        <w:rPr>
          <w:rFonts w:eastAsia="Arial Unicode MS"/>
        </w:rPr>
        <w:t>du  programme</w:t>
      </w:r>
      <w:proofErr w:type="gramEnd"/>
      <w:r>
        <w:rPr>
          <w:rFonts w:eastAsia="Arial Unicode MS"/>
        </w:rPr>
        <w:t>.</w:t>
      </w:r>
    </w:p>
    <w:p w14:paraId="27A7863E" w14:textId="77777777" w:rsidR="000B39CC" w:rsidRDefault="000B39CC" w:rsidP="00415648">
      <w:pPr>
        <w:rPr>
          <w:rFonts w:ascii="Calibri" w:eastAsia="Times New Roman" w:hAnsi="Calibri" w:cs="Times New Roman"/>
          <w:b/>
          <w:sz w:val="21"/>
          <w:szCs w:val="21"/>
          <w:bdr w:val="none" w:sz="0" w:space="0" w:color="auto"/>
        </w:rPr>
      </w:pPr>
    </w:p>
    <w:p w14:paraId="6A0ABAA0" w14:textId="77777777" w:rsidR="000B39CC" w:rsidRDefault="000B39CC" w:rsidP="00415648">
      <w:pPr>
        <w:rPr>
          <w:rFonts w:ascii="Calibri" w:eastAsia="Times New Roman" w:hAnsi="Calibri" w:cs="Times New Roman"/>
          <w:b/>
          <w:sz w:val="21"/>
          <w:szCs w:val="21"/>
          <w:bdr w:val="none" w:sz="0" w:space="0" w:color="auto"/>
        </w:rPr>
      </w:pPr>
    </w:p>
    <w:p w14:paraId="46120E82" w14:textId="4872754C" w:rsidR="00415648" w:rsidRDefault="00415648" w:rsidP="00415648">
      <w:r>
        <w:rPr>
          <w:rFonts w:eastAsia="Arial Unicode MS"/>
        </w:rPr>
        <w:t>Une convocation sera transmise à chaque stagiaire.</w:t>
      </w:r>
    </w:p>
    <w:p w14:paraId="3DC37E53" w14:textId="77777777" w:rsidR="00415648" w:rsidRPr="00E6279F" w:rsidRDefault="00415648" w:rsidP="0041564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120" w:line="276" w:lineRule="auto"/>
        <w:rPr>
          <w:rFonts w:ascii="Helvetica" w:eastAsia="Arial Unicode MS" w:hAnsi="Helvetica" w:cs="Helvetica"/>
          <w:b/>
          <w:bCs/>
          <w:color w:val="2267AC"/>
          <w:sz w:val="26"/>
          <w:szCs w:val="26"/>
        </w:rPr>
      </w:pPr>
      <w:r>
        <w:rPr>
          <w:rFonts w:ascii="Helvetica" w:eastAsia="Arial Unicode MS" w:hAnsi="Helvetica" w:cs="Helvetica"/>
          <w:b/>
          <w:bCs/>
          <w:color w:val="2267AC"/>
          <w:sz w:val="26"/>
          <w:szCs w:val="26"/>
        </w:rPr>
        <w:t>Pour toute information concernant la formation, vous pouvez contacter</w:t>
      </w:r>
    </w:p>
    <w:p w14:paraId="0FD1FB9D" w14:textId="77777777" w:rsidR="00415648" w:rsidRDefault="00415648" w:rsidP="00415648">
      <w:r>
        <w:t>CHAUDERON BERNARD</w:t>
      </w:r>
    </w:p>
    <w:p w14:paraId="05AE7820" w14:textId="77777777" w:rsidR="00415648" w:rsidRDefault="00415648" w:rsidP="00415648">
      <w:r>
        <w:t>TEL 0632177017</w:t>
      </w:r>
    </w:p>
    <w:p w14:paraId="0F4A69F2" w14:textId="28F346B2" w:rsidR="00415648" w:rsidRDefault="00415648" w:rsidP="00415648">
      <w:proofErr w:type="gramStart"/>
      <w:r>
        <w:t>E</w:t>
      </w:r>
      <w:r w:rsidR="00917AC3">
        <w:t>MAIL</w:t>
      </w:r>
      <w:proofErr w:type="gramEnd"/>
      <w:r w:rsidR="00917AC3">
        <w:t> : bchauderon@abcommercial.fr</w:t>
      </w:r>
    </w:p>
    <w:p w14:paraId="042E258C" w14:textId="22AAE2E9" w:rsidR="00DA25F0" w:rsidRDefault="00917AC3" w:rsidP="00415648">
      <w:pPr>
        <w:rPr>
          <w:rFonts w:ascii="Arial Unicode MS" w:eastAsia="Arial Unicode MS" w:hAnsi="Arial Unicode MS" w:cs="Arial Unicode MS"/>
        </w:rPr>
      </w:pPr>
      <w:r>
        <w:t xml:space="preserve">DATE SIGNATURE </w:t>
      </w:r>
      <w:r>
        <w:tab/>
      </w:r>
      <w:r>
        <w:tab/>
      </w:r>
      <w:r>
        <w:tab/>
        <w:t xml:space="preserve">          </w:t>
      </w:r>
      <w:r w:rsidR="00415648">
        <w:t xml:space="preserve">   DATE </w:t>
      </w:r>
      <w:r w:rsidR="00415648">
        <w:rPr>
          <w:rFonts w:ascii="Arial Unicode MS" w:eastAsia="Arial Unicode MS" w:hAnsi="Arial Unicode MS" w:cs="Arial Unicode MS"/>
        </w:rPr>
        <w:t xml:space="preserve">A </w:t>
      </w:r>
      <w:r w:rsidR="005E59F5">
        <w:rPr>
          <w:rFonts w:ascii="Arial Unicode MS" w:eastAsia="Arial Unicode MS" w:hAnsi="Arial Unicode MS" w:cs="Arial Unicode MS"/>
        </w:rPr>
        <w:t xml:space="preserve">SALON DE PROVENCE </w:t>
      </w:r>
    </w:p>
    <w:p w14:paraId="0AD9BEF9" w14:textId="32A52182" w:rsidR="00415648" w:rsidRDefault="00415648" w:rsidP="00DA25F0">
      <w:pPr>
        <w:ind w:left="4320" w:firstLine="720"/>
      </w:pPr>
      <w:r>
        <w:rPr>
          <w:rFonts w:ascii="Arial Unicode MS" w:eastAsia="Arial Unicode MS" w:hAnsi="Arial Unicode MS" w:cs="Arial Unicode MS"/>
        </w:rPr>
        <w:t xml:space="preserve">  </w:t>
      </w:r>
      <w:proofErr w:type="gramStart"/>
      <w:r>
        <w:rPr>
          <w:rFonts w:ascii="Arial Unicode MS" w:eastAsia="Arial Unicode MS" w:hAnsi="Arial Unicode MS" w:cs="Arial Unicode MS"/>
        </w:rPr>
        <w:t>le</w:t>
      </w:r>
      <w:proofErr w:type="gramEnd"/>
      <w:r>
        <w:rPr>
          <w:rFonts w:ascii="Arial Unicode MS" w:eastAsia="Arial Unicode MS" w:hAnsi="Arial Unicode MS" w:cs="Arial Unicode MS"/>
        </w:rPr>
        <w:t xml:space="preserve"> …</w:t>
      </w:r>
      <w:r w:rsidR="000B39CC">
        <w:rPr>
          <w:rFonts w:ascii="Arial Unicode MS" w:eastAsia="Arial Unicode MS" w:hAnsi="Arial Unicode MS" w:cs="Arial Unicode MS"/>
        </w:rPr>
        <w:t>…………….</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p>
    <w:p w14:paraId="5E801E89" w14:textId="77777777" w:rsidR="00415648" w:rsidRDefault="00415648" w:rsidP="00415648"/>
    <w:tbl>
      <w:tblPr>
        <w:tblStyle w:val="TableNormal"/>
        <w:tblW w:w="9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165"/>
        <w:gridCol w:w="1365"/>
        <w:gridCol w:w="3960"/>
      </w:tblGrid>
      <w:tr w:rsidR="00415648" w14:paraId="167C8A8A" w14:textId="77777777" w:rsidTr="004822E0">
        <w:trPr>
          <w:trHeight w:val="360"/>
        </w:trPr>
        <w:tc>
          <w:tcPr>
            <w:tcW w:w="4164" w:type="dxa"/>
            <w:tcBorders>
              <w:top w:val="nil"/>
              <w:left w:val="nil"/>
              <w:bottom w:val="nil"/>
              <w:right w:val="nil"/>
            </w:tcBorders>
            <w:shd w:val="clear" w:color="auto" w:fill="auto"/>
            <w:tcMar>
              <w:top w:w="0" w:type="dxa"/>
              <w:left w:w="0" w:type="dxa"/>
              <w:bottom w:w="0" w:type="dxa"/>
              <w:right w:w="0" w:type="dxa"/>
            </w:tcMar>
          </w:tcPr>
          <w:p w14:paraId="742063EE" w14:textId="706AC1BE" w:rsidR="00415648" w:rsidRDefault="00415648" w:rsidP="004822E0">
            <w:pPr>
              <w:pStyle w:val="Formatlibre"/>
              <w:tabs>
                <w:tab w:val="left" w:pos="709"/>
                <w:tab w:val="left" w:pos="1418"/>
                <w:tab w:val="left" w:pos="2127"/>
                <w:tab w:val="left" w:pos="2836"/>
                <w:tab w:val="left" w:pos="3545"/>
              </w:tabs>
              <w:jc w:val="both"/>
              <w:rPr>
                <w:rFonts w:ascii="Arial Unicode MS" w:hAnsi="Arial Unicode MS"/>
                <w:sz w:val="24"/>
                <w:szCs w:val="24"/>
              </w:rPr>
            </w:pPr>
            <w:r>
              <w:rPr>
                <w:rFonts w:ascii="Arial Unicode MS" w:hAnsi="Arial Unicode MS"/>
                <w:sz w:val="24"/>
                <w:szCs w:val="24"/>
              </w:rPr>
              <w:t>Pour</w:t>
            </w:r>
            <w:r w:rsidR="006B0150">
              <w:rPr>
                <w:rFonts w:ascii="Arial Unicode MS" w:hAnsi="Arial Unicode MS"/>
                <w:sz w:val="24"/>
                <w:szCs w:val="24"/>
              </w:rPr>
              <w:t xml:space="preserve"> </w:t>
            </w:r>
            <w:r>
              <w:rPr>
                <w:rFonts w:ascii="Arial Unicode MS" w:hAnsi="Arial Unicode MS"/>
                <w:sz w:val="24"/>
                <w:szCs w:val="24"/>
              </w:rPr>
              <w:t>l’entreprise </w:t>
            </w:r>
          </w:p>
          <w:p w14:paraId="19A68C76" w14:textId="77777777" w:rsidR="00415648" w:rsidRDefault="00415648" w:rsidP="004822E0">
            <w:pPr>
              <w:pStyle w:val="Formatlibre"/>
              <w:tabs>
                <w:tab w:val="left" w:pos="709"/>
                <w:tab w:val="left" w:pos="1418"/>
                <w:tab w:val="left" w:pos="2127"/>
                <w:tab w:val="left" w:pos="2836"/>
                <w:tab w:val="left" w:pos="3545"/>
              </w:tabs>
              <w:jc w:val="both"/>
            </w:pPr>
            <w:r>
              <w:rPr>
                <w:rFonts w:ascii="Arial Unicode MS" w:hAnsi="Arial Unicode MS"/>
                <w:sz w:val="24"/>
                <w:szCs w:val="24"/>
              </w:rPr>
              <w:t>Responsable Formation de l’entreprise</w:t>
            </w:r>
          </w:p>
        </w:tc>
        <w:tc>
          <w:tcPr>
            <w:tcW w:w="1365" w:type="dxa"/>
            <w:tcBorders>
              <w:top w:val="nil"/>
              <w:left w:val="nil"/>
              <w:bottom w:val="nil"/>
              <w:right w:val="nil"/>
            </w:tcBorders>
            <w:shd w:val="clear" w:color="auto" w:fill="auto"/>
            <w:tcMar>
              <w:top w:w="0" w:type="dxa"/>
              <w:left w:w="0" w:type="dxa"/>
              <w:bottom w:w="0" w:type="dxa"/>
              <w:right w:w="0" w:type="dxa"/>
            </w:tcMar>
          </w:tcPr>
          <w:p w14:paraId="25674D08" w14:textId="77777777" w:rsidR="00415648" w:rsidRDefault="00415648" w:rsidP="004822E0"/>
        </w:tc>
        <w:tc>
          <w:tcPr>
            <w:tcW w:w="3960" w:type="dxa"/>
            <w:tcBorders>
              <w:top w:val="nil"/>
              <w:left w:val="nil"/>
              <w:bottom w:val="nil"/>
              <w:right w:val="nil"/>
            </w:tcBorders>
            <w:shd w:val="clear" w:color="auto" w:fill="auto"/>
            <w:tcMar>
              <w:top w:w="0" w:type="dxa"/>
              <w:left w:w="0" w:type="dxa"/>
              <w:bottom w:w="0" w:type="dxa"/>
              <w:right w:w="0" w:type="dxa"/>
            </w:tcMar>
          </w:tcPr>
          <w:p w14:paraId="0702EE4C" w14:textId="77777777" w:rsidR="00415648" w:rsidRDefault="00415648" w:rsidP="004822E0">
            <w:pPr>
              <w:pStyle w:val="Formatlibre"/>
              <w:tabs>
                <w:tab w:val="left" w:pos="709"/>
                <w:tab w:val="left" w:pos="1418"/>
                <w:tab w:val="left" w:pos="2127"/>
                <w:tab w:val="left" w:pos="2836"/>
                <w:tab w:val="left" w:pos="3545"/>
              </w:tabs>
              <w:jc w:val="both"/>
            </w:pPr>
            <w:r>
              <w:rPr>
                <w:rFonts w:ascii="Arial Unicode MS" w:hAnsi="Arial Unicode MS"/>
                <w:sz w:val="24"/>
                <w:szCs w:val="24"/>
              </w:rPr>
              <w:t xml:space="preserve">Pour ABCOMMERCIAL </w:t>
            </w:r>
          </w:p>
        </w:tc>
      </w:tr>
      <w:tr w:rsidR="00415648" w14:paraId="752ABD43" w14:textId="77777777" w:rsidTr="004822E0">
        <w:trPr>
          <w:trHeight w:val="360"/>
        </w:trPr>
        <w:tc>
          <w:tcPr>
            <w:tcW w:w="4164" w:type="dxa"/>
            <w:tcBorders>
              <w:top w:val="nil"/>
              <w:left w:val="nil"/>
              <w:bottom w:val="nil"/>
              <w:right w:val="nil"/>
            </w:tcBorders>
            <w:shd w:val="clear" w:color="auto" w:fill="auto"/>
            <w:tcMar>
              <w:top w:w="0" w:type="dxa"/>
              <w:left w:w="0" w:type="dxa"/>
              <w:bottom w:w="0" w:type="dxa"/>
              <w:right w:w="0" w:type="dxa"/>
            </w:tcMar>
          </w:tcPr>
          <w:p w14:paraId="42DB9B10" w14:textId="77777777" w:rsidR="00415648" w:rsidRDefault="00415648" w:rsidP="004822E0">
            <w:pPr>
              <w:pStyle w:val="Formatlibre"/>
              <w:tabs>
                <w:tab w:val="left" w:pos="709"/>
                <w:tab w:val="left" w:pos="1418"/>
                <w:tab w:val="left" w:pos="2127"/>
                <w:tab w:val="left" w:pos="2836"/>
                <w:tab w:val="left" w:pos="3545"/>
              </w:tabs>
              <w:jc w:val="both"/>
            </w:pPr>
            <w:r>
              <w:rPr>
                <w:rFonts w:ascii="Arial Unicode MS" w:hAnsi="Arial Unicode MS"/>
                <w:sz w:val="24"/>
                <w:szCs w:val="24"/>
              </w:rPr>
              <w:t>(Nom et qualité du signataire)</w:t>
            </w:r>
          </w:p>
        </w:tc>
        <w:tc>
          <w:tcPr>
            <w:tcW w:w="1365" w:type="dxa"/>
            <w:tcBorders>
              <w:top w:val="nil"/>
              <w:left w:val="nil"/>
              <w:bottom w:val="nil"/>
              <w:right w:val="nil"/>
            </w:tcBorders>
            <w:shd w:val="clear" w:color="auto" w:fill="auto"/>
            <w:tcMar>
              <w:top w:w="0" w:type="dxa"/>
              <w:left w:w="0" w:type="dxa"/>
              <w:bottom w:w="0" w:type="dxa"/>
              <w:right w:w="0" w:type="dxa"/>
            </w:tcMar>
          </w:tcPr>
          <w:p w14:paraId="7DD880DC" w14:textId="77777777" w:rsidR="00415648" w:rsidRDefault="00415648" w:rsidP="004822E0"/>
        </w:tc>
        <w:tc>
          <w:tcPr>
            <w:tcW w:w="3960" w:type="dxa"/>
            <w:tcBorders>
              <w:top w:val="nil"/>
              <w:left w:val="nil"/>
              <w:bottom w:val="nil"/>
              <w:right w:val="nil"/>
            </w:tcBorders>
            <w:shd w:val="clear" w:color="auto" w:fill="auto"/>
            <w:tcMar>
              <w:top w:w="0" w:type="dxa"/>
              <w:left w:w="0" w:type="dxa"/>
              <w:bottom w:w="0" w:type="dxa"/>
              <w:right w:w="0" w:type="dxa"/>
            </w:tcMar>
          </w:tcPr>
          <w:p w14:paraId="75D48622" w14:textId="77777777" w:rsidR="00415648" w:rsidRDefault="00415648" w:rsidP="004822E0">
            <w:pPr>
              <w:pStyle w:val="Formatlibre"/>
              <w:tabs>
                <w:tab w:val="left" w:pos="709"/>
                <w:tab w:val="left" w:pos="1418"/>
                <w:tab w:val="left" w:pos="2127"/>
                <w:tab w:val="left" w:pos="2836"/>
                <w:tab w:val="left" w:pos="3545"/>
              </w:tabs>
              <w:jc w:val="both"/>
            </w:pPr>
            <w:r>
              <w:rPr>
                <w:rFonts w:ascii="Arial Unicode MS" w:hAnsi="Arial Unicode MS"/>
                <w:sz w:val="24"/>
                <w:szCs w:val="24"/>
              </w:rPr>
              <w:t>(Nom et qualité du signataire)</w:t>
            </w:r>
          </w:p>
        </w:tc>
      </w:tr>
      <w:tr w:rsidR="00415648" w14:paraId="169B89A7" w14:textId="77777777" w:rsidTr="004822E0">
        <w:trPr>
          <w:trHeight w:val="1863"/>
        </w:trPr>
        <w:tc>
          <w:tcPr>
            <w:tcW w:w="4164" w:type="dxa"/>
            <w:tcBorders>
              <w:top w:val="nil"/>
              <w:left w:val="nil"/>
              <w:bottom w:val="nil"/>
              <w:right w:val="nil"/>
            </w:tcBorders>
            <w:shd w:val="clear" w:color="auto" w:fill="auto"/>
            <w:tcMar>
              <w:top w:w="0" w:type="dxa"/>
              <w:left w:w="0" w:type="dxa"/>
              <w:bottom w:w="0" w:type="dxa"/>
              <w:right w:w="0" w:type="dxa"/>
            </w:tcMar>
          </w:tcPr>
          <w:p w14:paraId="03AB9760" w14:textId="48C45543" w:rsidR="00415648" w:rsidRPr="00C516EB" w:rsidRDefault="004A69B7" w:rsidP="00917AC3">
            <w:pPr>
              <w:pStyle w:val="Formatlibre"/>
              <w:tabs>
                <w:tab w:val="left" w:pos="709"/>
                <w:tab w:val="left" w:pos="1418"/>
                <w:tab w:val="left" w:pos="2127"/>
                <w:tab w:val="left" w:pos="2836"/>
                <w:tab w:val="left" w:pos="3545"/>
              </w:tabs>
              <w:spacing w:line="276" w:lineRule="auto"/>
              <w:jc w:val="both"/>
              <w:rPr>
                <w:sz w:val="32"/>
                <w:szCs w:val="32"/>
              </w:rPr>
            </w:pPr>
            <w:r>
              <w:rPr>
                <w:sz w:val="32"/>
                <w:szCs w:val="32"/>
              </w:rPr>
              <w:lastRenderedPageBreak/>
              <w:t xml:space="preserve"> </w:t>
            </w:r>
            <w:r w:rsidR="006B0150">
              <w:rPr>
                <w:sz w:val="32"/>
                <w:szCs w:val="32"/>
              </w:rPr>
              <w:t xml:space="preserve"> </w:t>
            </w:r>
            <w:r w:rsidR="00917AC3">
              <w:rPr>
                <w:sz w:val="32"/>
                <w:szCs w:val="32"/>
              </w:rPr>
              <w:t xml:space="preserve"> </w:t>
            </w:r>
          </w:p>
        </w:tc>
        <w:tc>
          <w:tcPr>
            <w:tcW w:w="1365" w:type="dxa"/>
            <w:tcBorders>
              <w:top w:val="nil"/>
              <w:left w:val="nil"/>
              <w:bottom w:val="nil"/>
              <w:right w:val="nil"/>
            </w:tcBorders>
            <w:shd w:val="clear" w:color="auto" w:fill="auto"/>
            <w:tcMar>
              <w:top w:w="0" w:type="dxa"/>
              <w:left w:w="0" w:type="dxa"/>
              <w:bottom w:w="0" w:type="dxa"/>
              <w:right w:w="0" w:type="dxa"/>
            </w:tcMar>
          </w:tcPr>
          <w:p w14:paraId="68DADDDE" w14:textId="77777777" w:rsidR="00415648" w:rsidRDefault="00415648" w:rsidP="004822E0">
            <w:pPr>
              <w:pStyle w:val="Formatlibre"/>
              <w:tabs>
                <w:tab w:val="left" w:pos="709"/>
              </w:tabs>
              <w:spacing w:line="276" w:lineRule="auto"/>
              <w:jc w:val="both"/>
            </w:pPr>
          </w:p>
          <w:p w14:paraId="2F7E7CFE" w14:textId="77777777" w:rsidR="00415648" w:rsidRDefault="00415648" w:rsidP="004822E0">
            <w:pPr>
              <w:pStyle w:val="Formatlibre"/>
              <w:tabs>
                <w:tab w:val="left" w:pos="709"/>
              </w:tabs>
              <w:spacing w:line="276" w:lineRule="auto"/>
              <w:jc w:val="both"/>
            </w:pPr>
          </w:p>
          <w:p w14:paraId="228DF2F8" w14:textId="77777777" w:rsidR="00415648" w:rsidRDefault="00415648" w:rsidP="004822E0">
            <w:pPr>
              <w:pStyle w:val="Formatlibre"/>
              <w:tabs>
                <w:tab w:val="left" w:pos="709"/>
              </w:tabs>
              <w:spacing w:line="276" w:lineRule="auto"/>
              <w:jc w:val="both"/>
            </w:pPr>
          </w:p>
        </w:tc>
        <w:tc>
          <w:tcPr>
            <w:tcW w:w="3960" w:type="dxa"/>
            <w:tcBorders>
              <w:top w:val="nil"/>
              <w:left w:val="nil"/>
              <w:bottom w:val="nil"/>
              <w:right w:val="nil"/>
            </w:tcBorders>
            <w:shd w:val="clear" w:color="auto" w:fill="auto"/>
            <w:tcMar>
              <w:top w:w="0" w:type="dxa"/>
              <w:left w:w="0" w:type="dxa"/>
              <w:bottom w:w="0" w:type="dxa"/>
              <w:right w:w="0" w:type="dxa"/>
            </w:tcMar>
          </w:tcPr>
          <w:p w14:paraId="3AAECDA4" w14:textId="77777777" w:rsidR="00415648" w:rsidRDefault="00415648" w:rsidP="004822E0">
            <w:pPr>
              <w:pStyle w:val="Formatlibre"/>
              <w:tabs>
                <w:tab w:val="left" w:pos="709"/>
                <w:tab w:val="left" w:pos="1418"/>
                <w:tab w:val="left" w:pos="2127"/>
                <w:tab w:val="left" w:pos="2836"/>
                <w:tab w:val="left" w:pos="3545"/>
              </w:tabs>
              <w:spacing w:line="276" w:lineRule="auto"/>
              <w:jc w:val="both"/>
            </w:pPr>
            <w:r>
              <w:rPr>
                <w:rFonts w:ascii="ArialUnicodeMS" w:hAnsi="ArialUnicodeMS"/>
                <w:b/>
                <w:bCs/>
                <w:caps/>
                <w:sz w:val="26"/>
                <w:szCs w:val="26"/>
              </w:rPr>
              <w:t>CHAUDERON BERNARD</w:t>
            </w:r>
          </w:p>
          <w:p w14:paraId="5F13D33C" w14:textId="040346FB" w:rsidR="00415648" w:rsidRDefault="00415648" w:rsidP="004822E0">
            <w:pPr>
              <w:pStyle w:val="Formatlibre"/>
              <w:tabs>
                <w:tab w:val="left" w:pos="709"/>
                <w:tab w:val="left" w:pos="1418"/>
                <w:tab w:val="left" w:pos="2127"/>
                <w:tab w:val="left" w:pos="2836"/>
                <w:tab w:val="left" w:pos="3545"/>
              </w:tabs>
              <w:spacing w:line="276" w:lineRule="auto"/>
              <w:jc w:val="both"/>
            </w:pPr>
            <w:r>
              <w:rPr>
                <w:rFonts w:ascii="ArialUnicodeMS" w:hAnsi="ArialUnicodeMS"/>
                <w:b/>
                <w:bCs/>
                <w:caps/>
                <w:sz w:val="26"/>
                <w:szCs w:val="26"/>
              </w:rPr>
              <w:t>Dirigeant</w:t>
            </w:r>
          </w:p>
        </w:tc>
      </w:tr>
      <w:tr w:rsidR="00415648" w14:paraId="6175F203" w14:textId="77777777" w:rsidTr="004822E0">
        <w:trPr>
          <w:trHeight w:val="1300"/>
        </w:trPr>
        <w:tc>
          <w:tcPr>
            <w:tcW w:w="4164" w:type="dxa"/>
            <w:tcBorders>
              <w:top w:val="nil"/>
              <w:left w:val="nil"/>
              <w:bottom w:val="nil"/>
              <w:right w:val="nil"/>
            </w:tcBorders>
            <w:shd w:val="clear" w:color="auto" w:fill="auto"/>
            <w:tcMar>
              <w:top w:w="0" w:type="dxa"/>
              <w:left w:w="0" w:type="dxa"/>
              <w:bottom w:w="0" w:type="dxa"/>
              <w:right w:w="0" w:type="dxa"/>
            </w:tcMar>
          </w:tcPr>
          <w:p w14:paraId="67FC91E0" w14:textId="77777777" w:rsidR="00415648" w:rsidRDefault="00415648" w:rsidP="004822E0">
            <w:pPr>
              <w:pStyle w:val="Formatlibre"/>
              <w:tabs>
                <w:tab w:val="left" w:pos="709"/>
                <w:tab w:val="left" w:pos="1418"/>
                <w:tab w:val="left" w:pos="2127"/>
                <w:tab w:val="left" w:pos="2836"/>
                <w:tab w:val="left" w:pos="3545"/>
              </w:tabs>
              <w:jc w:val="both"/>
            </w:pPr>
            <w:r>
              <w:rPr>
                <w:rFonts w:ascii="Arial Unicode MS" w:hAnsi="Arial Unicode MS"/>
                <w:sz w:val="24"/>
                <w:szCs w:val="24"/>
              </w:rPr>
              <w:t xml:space="preserve">Signature </w:t>
            </w:r>
          </w:p>
        </w:tc>
        <w:tc>
          <w:tcPr>
            <w:tcW w:w="1365" w:type="dxa"/>
            <w:tcBorders>
              <w:top w:val="nil"/>
              <w:left w:val="nil"/>
              <w:bottom w:val="nil"/>
              <w:right w:val="nil"/>
            </w:tcBorders>
            <w:shd w:val="clear" w:color="auto" w:fill="auto"/>
            <w:tcMar>
              <w:top w:w="0" w:type="dxa"/>
              <w:left w:w="0" w:type="dxa"/>
              <w:bottom w:w="0" w:type="dxa"/>
              <w:right w:w="0" w:type="dxa"/>
            </w:tcMar>
          </w:tcPr>
          <w:p w14:paraId="5F751FC8" w14:textId="77777777" w:rsidR="00415648" w:rsidRDefault="00415648" w:rsidP="004822E0"/>
        </w:tc>
        <w:tc>
          <w:tcPr>
            <w:tcW w:w="3960" w:type="dxa"/>
            <w:tcBorders>
              <w:top w:val="nil"/>
              <w:left w:val="nil"/>
              <w:bottom w:val="nil"/>
              <w:right w:val="nil"/>
            </w:tcBorders>
            <w:shd w:val="clear" w:color="auto" w:fill="auto"/>
            <w:tcMar>
              <w:top w:w="0" w:type="dxa"/>
              <w:left w:w="0" w:type="dxa"/>
              <w:bottom w:w="0" w:type="dxa"/>
              <w:right w:w="0" w:type="dxa"/>
            </w:tcMar>
          </w:tcPr>
          <w:p w14:paraId="2B511A98" w14:textId="1A513EC1" w:rsidR="00415648" w:rsidRDefault="00415648" w:rsidP="004822E0">
            <w:pPr>
              <w:pStyle w:val="Formatlibre"/>
              <w:tabs>
                <w:tab w:val="left" w:pos="709"/>
                <w:tab w:val="left" w:pos="1418"/>
                <w:tab w:val="left" w:pos="2127"/>
                <w:tab w:val="left" w:pos="2836"/>
                <w:tab w:val="left" w:pos="3545"/>
              </w:tabs>
              <w:jc w:val="both"/>
            </w:pPr>
          </w:p>
        </w:tc>
      </w:tr>
      <w:tr w:rsidR="00415648" w14:paraId="19B1E538" w14:textId="77777777" w:rsidTr="004822E0">
        <w:trPr>
          <w:trHeight w:val="480"/>
        </w:trPr>
        <w:tc>
          <w:tcPr>
            <w:tcW w:w="4164" w:type="dxa"/>
            <w:tcBorders>
              <w:top w:val="nil"/>
              <w:left w:val="nil"/>
              <w:bottom w:val="nil"/>
              <w:right w:val="nil"/>
            </w:tcBorders>
            <w:shd w:val="clear" w:color="auto" w:fill="auto"/>
            <w:tcMar>
              <w:top w:w="0" w:type="dxa"/>
              <w:left w:w="0" w:type="dxa"/>
              <w:bottom w:w="0" w:type="dxa"/>
              <w:right w:w="0" w:type="dxa"/>
            </w:tcMar>
          </w:tcPr>
          <w:p w14:paraId="04D25128" w14:textId="77777777" w:rsidR="00415648" w:rsidRDefault="00415648" w:rsidP="004822E0">
            <w:pPr>
              <w:pStyle w:val="Formatlibre"/>
              <w:tabs>
                <w:tab w:val="left" w:pos="709"/>
                <w:tab w:val="left" w:pos="1418"/>
                <w:tab w:val="left" w:pos="2127"/>
                <w:tab w:val="left" w:pos="2836"/>
                <w:tab w:val="left" w:pos="3545"/>
              </w:tabs>
              <w:jc w:val="both"/>
            </w:pPr>
            <w:r>
              <w:rPr>
                <w:rFonts w:ascii="Arial Unicode MS" w:hAnsi="Arial Unicode MS"/>
              </w:rPr>
              <w:t>Cachet de l’établissement</w:t>
            </w:r>
          </w:p>
        </w:tc>
        <w:tc>
          <w:tcPr>
            <w:tcW w:w="1365" w:type="dxa"/>
            <w:tcBorders>
              <w:top w:val="nil"/>
              <w:left w:val="nil"/>
              <w:bottom w:val="nil"/>
              <w:right w:val="nil"/>
            </w:tcBorders>
            <w:shd w:val="clear" w:color="auto" w:fill="auto"/>
            <w:tcMar>
              <w:top w:w="0" w:type="dxa"/>
              <w:left w:w="0" w:type="dxa"/>
              <w:bottom w:w="0" w:type="dxa"/>
              <w:right w:w="0" w:type="dxa"/>
            </w:tcMar>
          </w:tcPr>
          <w:p w14:paraId="13802CDF" w14:textId="77777777" w:rsidR="00415648" w:rsidRDefault="00415648" w:rsidP="004822E0"/>
        </w:tc>
        <w:tc>
          <w:tcPr>
            <w:tcW w:w="3960" w:type="dxa"/>
            <w:tcBorders>
              <w:top w:val="nil"/>
              <w:left w:val="nil"/>
              <w:bottom w:val="nil"/>
              <w:right w:val="nil"/>
            </w:tcBorders>
            <w:shd w:val="clear" w:color="auto" w:fill="auto"/>
            <w:tcMar>
              <w:top w:w="0" w:type="dxa"/>
              <w:left w:w="0" w:type="dxa"/>
              <w:bottom w:w="0" w:type="dxa"/>
              <w:right w:w="0" w:type="dxa"/>
            </w:tcMar>
          </w:tcPr>
          <w:p w14:paraId="37462979" w14:textId="77777777" w:rsidR="00415648" w:rsidRDefault="00415648" w:rsidP="004822E0">
            <w:pPr>
              <w:pStyle w:val="Formatlibre"/>
              <w:tabs>
                <w:tab w:val="left" w:pos="709"/>
                <w:tab w:val="left" w:pos="1418"/>
                <w:tab w:val="left" w:pos="2127"/>
                <w:tab w:val="left" w:pos="2836"/>
                <w:tab w:val="left" w:pos="3545"/>
              </w:tabs>
              <w:jc w:val="both"/>
            </w:pPr>
            <w:r>
              <w:rPr>
                <w:rFonts w:ascii="Arial Unicode MS" w:hAnsi="Arial Unicode MS"/>
              </w:rPr>
              <w:t>Cachet de l’organisme faisant apparaître la raison sociale</w:t>
            </w:r>
          </w:p>
        </w:tc>
      </w:tr>
    </w:tbl>
    <w:p w14:paraId="23DEDCDD" w14:textId="1E09CC90" w:rsidR="004A69B7" w:rsidRDefault="00415648" w:rsidP="00415648">
      <w:pPr>
        <w:rPr>
          <w:rFonts w:ascii="Arial Unicode MS" w:eastAsia="Arial Unicode MS" w:hAnsi="Arial Unicode MS" w:cs="Arial Unicode MS"/>
        </w:rPr>
      </w:pPr>
      <w:r>
        <w:rPr>
          <w:rFonts w:ascii="Optima" w:eastAsia="Optima" w:hAnsi="Optima" w:cs="Optima"/>
        </w:rPr>
        <w:t>(</w:t>
      </w:r>
      <w:r>
        <w:rPr>
          <w:rFonts w:ascii="Arial Unicode MS" w:eastAsia="Arial Unicode MS" w:hAnsi="Arial Unicode MS" w:cs="Arial Unicode MS"/>
        </w:rPr>
        <w:t>Faire précéder de la mention « lu et approuvé »</w:t>
      </w:r>
    </w:p>
    <w:p w14:paraId="36CAD685" w14:textId="77777777" w:rsidR="00644B0C" w:rsidRDefault="00644B0C" w:rsidP="00644B0C"/>
    <w:p w14:paraId="1E947E84" w14:textId="77777777" w:rsidR="00644B0C" w:rsidRDefault="00644B0C" w:rsidP="00644B0C"/>
    <w:p w14:paraId="41C64B65" w14:textId="77777777" w:rsidR="00644B0C" w:rsidRDefault="00644B0C" w:rsidP="00644B0C">
      <w:pPr>
        <w:pBdr>
          <w:bottom w:val="single" w:sz="4" w:space="0" w:color="auto"/>
        </w:pBdr>
        <w:rPr>
          <w:rFonts w:ascii="Arial Unicode MS" w:eastAsia="Arial Unicode MS" w:hAnsi="Arial Unicode MS" w:cs="Arial Unicode MS"/>
        </w:rPr>
      </w:pPr>
      <w:r>
        <w:rPr>
          <w:rFonts w:ascii="Arial Unicode MS" w:hAnsi="Arial Unicode MS"/>
          <w:color w:val="0070C0"/>
          <w:sz w:val="28"/>
          <w:szCs w:val="28"/>
        </w:rPr>
        <w:t xml:space="preserve">INDICATEURS DE RESULTATS …2023 </w:t>
      </w:r>
      <w:r w:rsidRPr="002E056D">
        <w:rPr>
          <w:rFonts w:ascii="Arial Unicode MS" w:hAnsi="Arial Unicode MS"/>
          <w:color w:val="0070C0"/>
          <w:sz w:val="20"/>
          <w:szCs w:val="20"/>
        </w:rPr>
        <w:t>(MAJ 01/0</w:t>
      </w:r>
      <w:r>
        <w:rPr>
          <w:rFonts w:ascii="Arial Unicode MS" w:hAnsi="Arial Unicode MS"/>
          <w:color w:val="0070C0"/>
          <w:sz w:val="20"/>
          <w:szCs w:val="20"/>
        </w:rPr>
        <w:t>3</w:t>
      </w:r>
      <w:r w:rsidRPr="002E056D">
        <w:rPr>
          <w:rFonts w:ascii="Arial Unicode MS" w:hAnsi="Arial Unicode MS"/>
          <w:color w:val="0070C0"/>
          <w:sz w:val="20"/>
          <w:szCs w:val="20"/>
        </w:rPr>
        <w:t>/2024)</w:t>
      </w:r>
    </w:p>
    <w:p w14:paraId="6F47396E" w14:textId="77777777" w:rsidR="00644B0C" w:rsidRDefault="00644B0C" w:rsidP="00644B0C"/>
    <w:p w14:paraId="1A7325B4" w14:textId="77777777" w:rsidR="00644B0C" w:rsidRDefault="00644B0C" w:rsidP="00644B0C">
      <w:r w:rsidRPr="00A30CB4">
        <w:rPr>
          <w:rFonts w:ascii="Arial Unicode MS" w:eastAsia="Arial Unicode MS" w:hAnsi="Arial Unicode MS" w:cs="Arial Unicode MS"/>
          <w:noProof/>
        </w:rPr>
        <w:lastRenderedPageBreak/>
        <w:drawing>
          <wp:inline distT="0" distB="0" distL="0" distR="0" wp14:anchorId="41895434" wp14:editId="4C701DB7">
            <wp:extent cx="5200008" cy="6364941"/>
            <wp:effectExtent l="0" t="0" r="0" b="0"/>
            <wp:docPr id="6673710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71076" name=""/>
                    <pic:cNvPicPr/>
                  </pic:nvPicPr>
                  <pic:blipFill>
                    <a:blip r:embed="rId8"/>
                    <a:stretch>
                      <a:fillRect/>
                    </a:stretch>
                  </pic:blipFill>
                  <pic:spPr>
                    <a:xfrm>
                      <a:off x="0" y="0"/>
                      <a:ext cx="5211073" cy="6378485"/>
                    </a:xfrm>
                    <a:prstGeom prst="rect">
                      <a:avLst/>
                    </a:prstGeom>
                  </pic:spPr>
                </pic:pic>
              </a:graphicData>
            </a:graphic>
          </wp:inline>
        </w:drawing>
      </w:r>
    </w:p>
    <w:p w14:paraId="4E7A1DB7" w14:textId="77777777" w:rsidR="00644B0C" w:rsidRPr="00946D4D" w:rsidRDefault="00644B0C" w:rsidP="00644B0C"/>
    <w:p w14:paraId="3DD2DF94" w14:textId="77777777" w:rsidR="00644B0C" w:rsidRDefault="00644B0C" w:rsidP="00644B0C">
      <w:pPr>
        <w:rPr>
          <w:rFonts w:ascii="Arial Unicode MS" w:eastAsia="Arial Unicode MS" w:hAnsi="Arial Unicode MS" w:cs="Arial Unicode MS"/>
        </w:rPr>
      </w:pPr>
    </w:p>
    <w:p w14:paraId="5DD81265" w14:textId="77777777" w:rsidR="00644B0C" w:rsidRDefault="00644B0C" w:rsidP="00644B0C">
      <w:pPr>
        <w:ind w:left="-709"/>
        <w:rPr>
          <w:rFonts w:ascii="Arial Unicode MS" w:eastAsia="Arial Unicode MS" w:hAnsi="Arial Unicode MS" w:cs="Arial Unicode MS"/>
        </w:rPr>
      </w:pPr>
    </w:p>
    <w:p w14:paraId="4546A088" w14:textId="77777777" w:rsidR="00644B0C" w:rsidRPr="00946D4D" w:rsidRDefault="00644B0C" w:rsidP="00644B0C">
      <w:pPr>
        <w:pStyle w:val="NormalWeb"/>
        <w:rPr>
          <w:sz w:val="16"/>
          <w:szCs w:val="16"/>
        </w:rPr>
      </w:pPr>
    </w:p>
    <w:p w14:paraId="34AB28F2" w14:textId="60ADF2AC" w:rsidR="002245A4" w:rsidRPr="002E6D5A" w:rsidRDefault="002245A4" w:rsidP="002E6D5A">
      <w:pPr>
        <w:rPr>
          <w:rFonts w:ascii="Arial Unicode MS" w:eastAsia="Arial Unicode MS" w:hAnsi="Arial Unicode MS" w:cs="Arial Unicode MS"/>
        </w:rPr>
      </w:pPr>
    </w:p>
    <w:sectPr w:rsidR="002245A4" w:rsidRPr="002E6D5A" w:rsidSect="006B4968">
      <w:headerReference w:type="default" r:id="rId9"/>
      <w:footerReference w:type="default" r:id="rId10"/>
      <w:headerReference w:type="first" r:id="rId11"/>
      <w:footerReference w:type="first" r:id="rId12"/>
      <w:pgSz w:w="11900" w:h="16840"/>
      <w:pgMar w:top="1843" w:right="992" w:bottom="426" w:left="1418" w:header="709" w:footer="4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B7934" w14:textId="77777777" w:rsidR="005C778D" w:rsidRDefault="005C778D">
      <w:pPr>
        <w:spacing w:line="240" w:lineRule="auto"/>
      </w:pPr>
      <w:r>
        <w:separator/>
      </w:r>
    </w:p>
  </w:endnote>
  <w:endnote w:type="continuationSeparator" w:id="0">
    <w:p w14:paraId="01784443" w14:textId="77777777" w:rsidR="005C778D" w:rsidRDefault="005C7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Perpetua">
    <w:panose1 w:val="02020502060401020303"/>
    <w:charset w:val="4D"/>
    <w:family w:val="roman"/>
    <w:pitch w:val="variable"/>
    <w:sig w:usb0="00000003" w:usb1="00000000" w:usb2="00000000" w:usb3="00000000" w:csb0="00000001" w:csb1="00000000"/>
  </w:font>
  <w:font w:name="Copperplate Gothic Light">
    <w:panose1 w:val="020E0507020206020404"/>
    <w:charset w:val="4D"/>
    <w:family w:val="swiss"/>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ArialUnicodeMS">
    <w:altName w:val="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8B72" w14:textId="77777777" w:rsidR="00AC74E6" w:rsidRDefault="00AC74E6">
    <w:pPr>
      <w:pStyle w:val="Pieddepage"/>
      <w:tabs>
        <w:tab w:val="right" w:pos="9490"/>
      </w:tabs>
      <w:spacing w:after="0" w:line="228" w:lineRule="auto"/>
    </w:pPr>
    <w:r>
      <w:rPr>
        <w:rFonts w:ascii="Helvetica Neue" w:hAnsi="Helvetica Neue"/>
        <w:spacing w:val="2"/>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7DA79" w14:textId="13413748" w:rsidR="00AC74E6" w:rsidRDefault="002B487F" w:rsidP="003F50C2">
    <w:pPr>
      <w:pStyle w:val="Pieddepag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16" w:lineRule="auto"/>
      <w:jc w:val="right"/>
    </w:pPr>
    <w:r>
      <w:tab/>
    </w:r>
    <w:r>
      <w:tab/>
    </w:r>
    <w:r>
      <w:tab/>
    </w:r>
    <w:r>
      <w:tab/>
    </w:r>
    <w:r>
      <w:tab/>
    </w:r>
    <w:r>
      <w:tab/>
    </w:r>
    <w:r>
      <w:tab/>
    </w:r>
    <w:r>
      <w:tab/>
    </w:r>
    <w:r>
      <w:tab/>
    </w:r>
    <w:r>
      <w:tab/>
    </w:r>
    <w:r>
      <w:tab/>
    </w:r>
    <w:r>
      <w:tab/>
    </w:r>
    <w:r w:rsidR="00826792">
      <w:rPr>
        <w:sz w:val="18"/>
        <w:szCs w:val="18"/>
      </w:rPr>
      <w:t xml:space="preserve">MAJ </w:t>
    </w:r>
    <w:r w:rsidR="000D4EE9">
      <w:rPr>
        <w:sz w:val="18"/>
        <w:szCs w:val="18"/>
      </w:rPr>
      <w:t>24.08.2024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0AC01" w14:textId="77777777" w:rsidR="005C778D" w:rsidRDefault="005C778D">
      <w:pPr>
        <w:spacing w:line="240" w:lineRule="auto"/>
      </w:pPr>
      <w:r>
        <w:separator/>
      </w:r>
    </w:p>
  </w:footnote>
  <w:footnote w:type="continuationSeparator" w:id="0">
    <w:p w14:paraId="61963264" w14:textId="77777777" w:rsidR="005C778D" w:rsidRDefault="005C77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1201" w14:textId="77777777" w:rsidR="00AC74E6" w:rsidRDefault="00AC74E6">
    <w:pPr>
      <w:pStyle w:val="En-tte"/>
      <w:tabs>
        <w:tab w:val="left" w:pos="8990"/>
      </w:tabs>
      <w:spacing w:after="0" w:line="216" w:lineRule="auto"/>
      <w:jc w:val="both"/>
      <w:rPr>
        <w:rFonts w:ascii="Helvetica" w:eastAsia="Helvetica" w:hAnsi="Helvetica" w:cs="Helvetica"/>
        <w:sz w:val="28"/>
        <w:szCs w:val="28"/>
      </w:rPr>
    </w:pPr>
  </w:p>
  <w:p w14:paraId="0C19A0AF" w14:textId="6CB2CDCC" w:rsidR="00AC74E6" w:rsidRDefault="00AC74E6">
    <w:pPr>
      <w:pStyle w:val="En-t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rPr>
        <w:sz w:val="12"/>
        <w:szCs w:val="12"/>
      </w:rPr>
    </w:pPr>
    <w:r w:rsidRPr="0092489B">
      <w:rPr>
        <w:noProof/>
        <w:lang w:val="fr-FR"/>
      </w:rPr>
      <w:drawing>
        <wp:inline distT="0" distB="0" distL="0" distR="0" wp14:anchorId="2F9E73DD" wp14:editId="6CCFBD40">
          <wp:extent cx="995680" cy="829733"/>
          <wp:effectExtent l="0" t="0" r="0" b="8890"/>
          <wp:docPr id="3" name="Picture 2" descr="C:\Users\bernard\Documents\Conseil\Constitution société\logo argu agence com\sélection plaquette logo BAT\LOGO-ABCommercial-H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bernard\Documents\Conseil\Constitution société\logo argu agence com\sélection plaquette logo BAT\LOGO-ABCommercial-H8cm.jpg"/>
                  <pic:cNvPicPr>
                    <a:picLocks noChangeAspect="1" noChangeArrowheads="1"/>
                  </pic:cNvPicPr>
                </pic:nvPicPr>
                <pic:blipFill>
                  <a:blip r:embed="rId1" cstate="print"/>
                  <a:srcRect/>
                  <a:stretch>
                    <a:fillRect/>
                  </a:stretch>
                </pic:blipFill>
                <pic:spPr bwMode="auto">
                  <a:xfrm>
                    <a:off x="0" y="0"/>
                    <a:ext cx="996313" cy="830260"/>
                  </a:xfrm>
                  <a:prstGeom prst="rect">
                    <a:avLst/>
                  </a:prstGeom>
                  <a:noFill/>
                </pic:spPr>
              </pic:pic>
            </a:graphicData>
          </a:graphic>
        </wp:inline>
      </w:drawing>
    </w:r>
  </w:p>
  <w:p w14:paraId="4E3617C4" w14:textId="77777777" w:rsidR="00AC74E6" w:rsidRDefault="00AC74E6">
    <w:pPr>
      <w:pStyle w:val="En-tt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D7F14" w14:textId="6F2BE490" w:rsidR="00AC74E6" w:rsidRDefault="00637AAE" w:rsidP="00637AAE">
    <w:pPr>
      <w:pStyle w:val="En-tte"/>
      <w:tabs>
        <w:tab w:val="left" w:pos="709"/>
        <w:tab w:val="left" w:pos="1418"/>
        <w:tab w:val="left" w:pos="2127"/>
        <w:tab w:val="left" w:pos="2836"/>
        <w:tab w:val="left" w:pos="3545"/>
        <w:tab w:val="left" w:pos="4254"/>
        <w:tab w:val="center" w:pos="4745"/>
        <w:tab w:val="left" w:pos="4963"/>
        <w:tab w:val="left" w:pos="5672"/>
        <w:tab w:val="left" w:pos="6014"/>
        <w:tab w:val="left" w:pos="6381"/>
        <w:tab w:val="left" w:pos="7090"/>
        <w:tab w:val="left" w:pos="7799"/>
        <w:tab w:val="left" w:pos="8508"/>
        <w:tab w:val="left" w:pos="9217"/>
      </w:tabs>
    </w:pPr>
    <w:r>
      <w:tab/>
    </w:r>
    <w:r>
      <w:tab/>
    </w:r>
    <w:r>
      <w:tab/>
    </w:r>
    <w:r>
      <w:tab/>
    </w:r>
    <w:r>
      <w:tab/>
    </w:r>
    <w:r>
      <w:tab/>
    </w:r>
    <w:r w:rsidR="00AC74E6" w:rsidRPr="0092489B">
      <w:rPr>
        <w:noProof/>
        <w:lang w:val="fr-FR"/>
      </w:rPr>
      <w:drawing>
        <wp:inline distT="0" distB="0" distL="0" distR="0" wp14:anchorId="789C2387" wp14:editId="190BE5CF">
          <wp:extent cx="995680" cy="829733"/>
          <wp:effectExtent l="0" t="0" r="0" b="8890"/>
          <wp:docPr id="2" name="Picture 2" descr="C:\Users\bernard\Documents\Conseil\Constitution société\logo argu agence com\sélection plaquette logo BAT\LOGO-ABCommercial-H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bernard\Documents\Conseil\Constitution société\logo argu agence com\sélection plaquette logo BAT\LOGO-ABCommercial-H8cm.jpg"/>
                  <pic:cNvPicPr>
                    <a:picLocks noChangeAspect="1" noChangeArrowheads="1"/>
                  </pic:cNvPicPr>
                </pic:nvPicPr>
                <pic:blipFill>
                  <a:blip r:embed="rId1" cstate="print"/>
                  <a:srcRect/>
                  <a:stretch>
                    <a:fillRect/>
                  </a:stretch>
                </pic:blipFill>
                <pic:spPr bwMode="auto">
                  <a:xfrm>
                    <a:off x="0" y="0"/>
                    <a:ext cx="996313" cy="830260"/>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9" type="#_x0000_t75" style="width:62pt;height:82pt;visibility:visible" o:bullet="t">
        <v:imagedata r:id="rId1" o:title="bullet_ball-chrome"/>
      </v:shape>
    </w:pict>
  </w:numPicBullet>
  <w:numPicBullet w:numPicBulletId="1">
    <w:pict>
      <v:shape id="_x0000_i1630" type="#_x0000_t75" style="width:382pt;height:150pt;visibility:visible" o:bullet="t">
        <v:imagedata r:id="rId2" o:title="Scrapbook_bullet_black"/>
      </v:shape>
    </w:pict>
  </w:numPicBullet>
  <w:numPicBullet w:numPicBulletId="2">
    <w:pict>
      <v:shape id="_x0000_i1631" type="#_x0000_t75" style="width:18pt;height:30pt;visibility:visible" o:bullet="t">
        <v:imagedata r:id="rId3" o:title="image5"/>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F20D5"/>
    <w:multiLevelType w:val="hybridMultilevel"/>
    <w:tmpl w:val="61347FBA"/>
    <w:lvl w:ilvl="0" w:tplc="6D640BDA">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E1420">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A43F6">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B6B794">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32C812">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52917C">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B43476">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98EAD8">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7EC52A">
      <w:start w:val="1"/>
      <w:numFmt w:val="bullet"/>
      <w:lvlText w:val="•"/>
      <w:lvlPicBulletId w:val="0"/>
      <w:lvlJc w:val="left"/>
      <w:rPr>
        <w:rFonts w:hAnsi="Arial Unicode MS"/>
        <w:caps w:val="0"/>
        <w:smallCaps w:val="0"/>
        <w:strike w:val="0"/>
        <w:dstrike w:val="0"/>
        <w:color w:val="000000"/>
        <w:spacing w:val="0"/>
        <w:w w:val="100"/>
        <w:kern w:val="0"/>
        <w:position w:val="0"/>
        <w:sz w:val="17"/>
        <w:szCs w:val="17"/>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7E721D"/>
    <w:multiLevelType w:val="hybridMultilevel"/>
    <w:tmpl w:val="B2EE0716"/>
    <w:lvl w:ilvl="0" w:tplc="50DECD40">
      <w:start w:val="5"/>
      <w:numFmt w:val="decimal"/>
      <w:lvlText w:val="%1-"/>
      <w:lvlJc w:val="left"/>
      <w:pPr>
        <w:ind w:left="644" w:hanging="360"/>
      </w:pPr>
      <w:rPr>
        <w:rFonts w:ascii="Arial Unicode MS" w:eastAsia="Arial Unicode MS" w:hAnsi="Arial Unicode MS" w:cs="Arial Unicode M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3282B6C"/>
    <w:multiLevelType w:val="multilevel"/>
    <w:tmpl w:val="0242F4A2"/>
    <w:lvl w:ilvl="0">
      <w:start w:val="1"/>
      <w:numFmt w:val="decimal"/>
      <w:lvlText w:val="%1."/>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A9280F"/>
    <w:multiLevelType w:val="hybridMultilevel"/>
    <w:tmpl w:val="7BFC03A6"/>
    <w:lvl w:ilvl="0" w:tplc="936AB670">
      <w:start w:val="2"/>
      <w:numFmt w:val="bullet"/>
      <w:lvlText w:val="-"/>
      <w:lvlJc w:val="left"/>
      <w:pPr>
        <w:ind w:left="2490" w:hanging="360"/>
      </w:pPr>
      <w:rPr>
        <w:rFonts w:ascii="Calibri" w:eastAsiaTheme="minorEastAsia" w:hAnsi="Calibri" w:cstheme="minorBid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1D767D69"/>
    <w:multiLevelType w:val="hybridMultilevel"/>
    <w:tmpl w:val="DA92A5BE"/>
    <w:lvl w:ilvl="0" w:tplc="EC2CE498">
      <w:start w:val="1"/>
      <w:numFmt w:val="bullet"/>
      <w:lvlText w:val="•"/>
      <w:lvlJc w:val="left"/>
      <w:pPr>
        <w:tabs>
          <w:tab w:val="num" w:pos="720"/>
        </w:tabs>
        <w:ind w:left="720" w:hanging="360"/>
      </w:pPr>
      <w:rPr>
        <w:rFonts w:ascii="Times New Roman" w:hAnsi="Times New Roman" w:hint="default"/>
      </w:rPr>
    </w:lvl>
    <w:lvl w:ilvl="1" w:tplc="56AEB402" w:tentative="1">
      <w:start w:val="1"/>
      <w:numFmt w:val="bullet"/>
      <w:lvlText w:val="•"/>
      <w:lvlJc w:val="left"/>
      <w:pPr>
        <w:tabs>
          <w:tab w:val="num" w:pos="1440"/>
        </w:tabs>
        <w:ind w:left="1440" w:hanging="360"/>
      </w:pPr>
      <w:rPr>
        <w:rFonts w:ascii="Times New Roman" w:hAnsi="Times New Roman" w:hint="default"/>
      </w:rPr>
    </w:lvl>
    <w:lvl w:ilvl="2" w:tplc="4FBEA210" w:tentative="1">
      <w:start w:val="1"/>
      <w:numFmt w:val="bullet"/>
      <w:lvlText w:val="•"/>
      <w:lvlJc w:val="left"/>
      <w:pPr>
        <w:tabs>
          <w:tab w:val="num" w:pos="2160"/>
        </w:tabs>
        <w:ind w:left="2160" w:hanging="360"/>
      </w:pPr>
      <w:rPr>
        <w:rFonts w:ascii="Times New Roman" w:hAnsi="Times New Roman" w:hint="default"/>
      </w:rPr>
    </w:lvl>
    <w:lvl w:ilvl="3" w:tplc="E1F4EE1E" w:tentative="1">
      <w:start w:val="1"/>
      <w:numFmt w:val="bullet"/>
      <w:lvlText w:val="•"/>
      <w:lvlJc w:val="left"/>
      <w:pPr>
        <w:tabs>
          <w:tab w:val="num" w:pos="2880"/>
        </w:tabs>
        <w:ind w:left="2880" w:hanging="360"/>
      </w:pPr>
      <w:rPr>
        <w:rFonts w:ascii="Times New Roman" w:hAnsi="Times New Roman" w:hint="default"/>
      </w:rPr>
    </w:lvl>
    <w:lvl w:ilvl="4" w:tplc="B584FFDE">
      <w:start w:val="1"/>
      <w:numFmt w:val="bullet"/>
      <w:lvlText w:val="•"/>
      <w:lvlJc w:val="left"/>
      <w:pPr>
        <w:tabs>
          <w:tab w:val="num" w:pos="3600"/>
        </w:tabs>
        <w:ind w:left="3600" w:hanging="360"/>
      </w:pPr>
      <w:rPr>
        <w:rFonts w:ascii="Times New Roman" w:hAnsi="Times New Roman" w:hint="default"/>
      </w:rPr>
    </w:lvl>
    <w:lvl w:ilvl="5" w:tplc="7E448000" w:tentative="1">
      <w:start w:val="1"/>
      <w:numFmt w:val="bullet"/>
      <w:lvlText w:val="•"/>
      <w:lvlJc w:val="left"/>
      <w:pPr>
        <w:tabs>
          <w:tab w:val="num" w:pos="4320"/>
        </w:tabs>
        <w:ind w:left="4320" w:hanging="360"/>
      </w:pPr>
      <w:rPr>
        <w:rFonts w:ascii="Times New Roman" w:hAnsi="Times New Roman" w:hint="default"/>
      </w:rPr>
    </w:lvl>
    <w:lvl w:ilvl="6" w:tplc="FCBA336C" w:tentative="1">
      <w:start w:val="1"/>
      <w:numFmt w:val="bullet"/>
      <w:lvlText w:val="•"/>
      <w:lvlJc w:val="left"/>
      <w:pPr>
        <w:tabs>
          <w:tab w:val="num" w:pos="5040"/>
        </w:tabs>
        <w:ind w:left="5040" w:hanging="360"/>
      </w:pPr>
      <w:rPr>
        <w:rFonts w:ascii="Times New Roman" w:hAnsi="Times New Roman" w:hint="default"/>
      </w:rPr>
    </w:lvl>
    <w:lvl w:ilvl="7" w:tplc="361895E2" w:tentative="1">
      <w:start w:val="1"/>
      <w:numFmt w:val="bullet"/>
      <w:lvlText w:val="•"/>
      <w:lvlJc w:val="left"/>
      <w:pPr>
        <w:tabs>
          <w:tab w:val="num" w:pos="5760"/>
        </w:tabs>
        <w:ind w:left="5760" w:hanging="360"/>
      </w:pPr>
      <w:rPr>
        <w:rFonts w:ascii="Times New Roman" w:hAnsi="Times New Roman" w:hint="default"/>
      </w:rPr>
    </w:lvl>
    <w:lvl w:ilvl="8" w:tplc="73E6D43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7955E3"/>
    <w:multiLevelType w:val="hybridMultilevel"/>
    <w:tmpl w:val="56AED530"/>
    <w:lvl w:ilvl="0" w:tplc="0D887DBA">
      <w:start w:val="1"/>
      <w:numFmt w:val="bullet"/>
      <w:lvlText w:val="•"/>
      <w:lvlJc w:val="left"/>
      <w:pPr>
        <w:tabs>
          <w:tab w:val="num" w:pos="720"/>
        </w:tabs>
        <w:ind w:left="720" w:hanging="360"/>
      </w:pPr>
      <w:rPr>
        <w:rFonts w:ascii="Arial" w:hAnsi="Arial" w:hint="default"/>
      </w:rPr>
    </w:lvl>
    <w:lvl w:ilvl="1" w:tplc="DB2E1AA8" w:tentative="1">
      <w:start w:val="1"/>
      <w:numFmt w:val="bullet"/>
      <w:lvlText w:val="•"/>
      <w:lvlJc w:val="left"/>
      <w:pPr>
        <w:tabs>
          <w:tab w:val="num" w:pos="1440"/>
        </w:tabs>
        <w:ind w:left="1440" w:hanging="360"/>
      </w:pPr>
      <w:rPr>
        <w:rFonts w:ascii="Arial" w:hAnsi="Arial" w:hint="default"/>
      </w:rPr>
    </w:lvl>
    <w:lvl w:ilvl="2" w:tplc="E39C94DE" w:tentative="1">
      <w:start w:val="1"/>
      <w:numFmt w:val="bullet"/>
      <w:lvlText w:val="•"/>
      <w:lvlJc w:val="left"/>
      <w:pPr>
        <w:tabs>
          <w:tab w:val="num" w:pos="2160"/>
        </w:tabs>
        <w:ind w:left="2160" w:hanging="360"/>
      </w:pPr>
      <w:rPr>
        <w:rFonts w:ascii="Arial" w:hAnsi="Arial" w:hint="default"/>
      </w:rPr>
    </w:lvl>
    <w:lvl w:ilvl="3" w:tplc="B60098B2" w:tentative="1">
      <w:start w:val="1"/>
      <w:numFmt w:val="bullet"/>
      <w:lvlText w:val="•"/>
      <w:lvlJc w:val="left"/>
      <w:pPr>
        <w:tabs>
          <w:tab w:val="num" w:pos="2880"/>
        </w:tabs>
        <w:ind w:left="2880" w:hanging="360"/>
      </w:pPr>
      <w:rPr>
        <w:rFonts w:ascii="Arial" w:hAnsi="Arial" w:hint="default"/>
      </w:rPr>
    </w:lvl>
    <w:lvl w:ilvl="4" w:tplc="8C16CD4E" w:tentative="1">
      <w:start w:val="1"/>
      <w:numFmt w:val="bullet"/>
      <w:lvlText w:val="•"/>
      <w:lvlJc w:val="left"/>
      <w:pPr>
        <w:tabs>
          <w:tab w:val="num" w:pos="3600"/>
        </w:tabs>
        <w:ind w:left="3600" w:hanging="360"/>
      </w:pPr>
      <w:rPr>
        <w:rFonts w:ascii="Arial" w:hAnsi="Arial" w:hint="default"/>
      </w:rPr>
    </w:lvl>
    <w:lvl w:ilvl="5" w:tplc="C316B55E" w:tentative="1">
      <w:start w:val="1"/>
      <w:numFmt w:val="bullet"/>
      <w:lvlText w:val="•"/>
      <w:lvlJc w:val="left"/>
      <w:pPr>
        <w:tabs>
          <w:tab w:val="num" w:pos="4320"/>
        </w:tabs>
        <w:ind w:left="4320" w:hanging="360"/>
      </w:pPr>
      <w:rPr>
        <w:rFonts w:ascii="Arial" w:hAnsi="Arial" w:hint="default"/>
      </w:rPr>
    </w:lvl>
    <w:lvl w:ilvl="6" w:tplc="576A1A50" w:tentative="1">
      <w:start w:val="1"/>
      <w:numFmt w:val="bullet"/>
      <w:lvlText w:val="•"/>
      <w:lvlJc w:val="left"/>
      <w:pPr>
        <w:tabs>
          <w:tab w:val="num" w:pos="5040"/>
        </w:tabs>
        <w:ind w:left="5040" w:hanging="360"/>
      </w:pPr>
      <w:rPr>
        <w:rFonts w:ascii="Arial" w:hAnsi="Arial" w:hint="default"/>
      </w:rPr>
    </w:lvl>
    <w:lvl w:ilvl="7" w:tplc="D93EBFA0" w:tentative="1">
      <w:start w:val="1"/>
      <w:numFmt w:val="bullet"/>
      <w:lvlText w:val="•"/>
      <w:lvlJc w:val="left"/>
      <w:pPr>
        <w:tabs>
          <w:tab w:val="num" w:pos="5760"/>
        </w:tabs>
        <w:ind w:left="5760" w:hanging="360"/>
      </w:pPr>
      <w:rPr>
        <w:rFonts w:ascii="Arial" w:hAnsi="Arial" w:hint="default"/>
      </w:rPr>
    </w:lvl>
    <w:lvl w:ilvl="8" w:tplc="18FAAB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417F70"/>
    <w:multiLevelType w:val="multilevel"/>
    <w:tmpl w:val="7C3C9542"/>
    <w:lvl w:ilvl="0">
      <w:start w:val="1"/>
      <w:numFmt w:val="decimal"/>
      <w:lvlText w:val="%1."/>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b/>
        <w:bCs/>
        <w:caps w:val="0"/>
        <w:smallCaps w:val="0"/>
        <w:strike w:val="0"/>
        <w:dstrike w:val="0"/>
        <w:color w:val="2E72A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CA4CDD"/>
    <w:multiLevelType w:val="hybridMultilevel"/>
    <w:tmpl w:val="1EC48DB8"/>
    <w:lvl w:ilvl="0" w:tplc="77902F4E">
      <w:start w:val="1"/>
      <w:numFmt w:val="bullet"/>
      <w:lvlText w:val="•"/>
      <w:lvlJc w:val="left"/>
      <w:pPr>
        <w:tabs>
          <w:tab w:val="num" w:pos="720"/>
        </w:tabs>
        <w:ind w:left="720" w:hanging="360"/>
      </w:pPr>
      <w:rPr>
        <w:rFonts w:ascii="Times New Roman" w:hAnsi="Times New Roman" w:hint="default"/>
      </w:rPr>
    </w:lvl>
    <w:lvl w:ilvl="1" w:tplc="07B40798">
      <w:start w:val="1"/>
      <w:numFmt w:val="bullet"/>
      <w:lvlText w:val="•"/>
      <w:lvlJc w:val="left"/>
      <w:pPr>
        <w:tabs>
          <w:tab w:val="num" w:pos="1440"/>
        </w:tabs>
        <w:ind w:left="1440" w:hanging="360"/>
      </w:pPr>
      <w:rPr>
        <w:rFonts w:ascii="Times New Roman" w:hAnsi="Times New Roman" w:hint="default"/>
      </w:rPr>
    </w:lvl>
    <w:lvl w:ilvl="2" w:tplc="A216CA34">
      <w:start w:val="1"/>
      <w:numFmt w:val="bullet"/>
      <w:lvlText w:val="•"/>
      <w:lvlJc w:val="left"/>
      <w:pPr>
        <w:tabs>
          <w:tab w:val="num" w:pos="2160"/>
        </w:tabs>
        <w:ind w:left="2160" w:hanging="360"/>
      </w:pPr>
      <w:rPr>
        <w:rFonts w:ascii="Times New Roman" w:hAnsi="Times New Roman" w:hint="default"/>
      </w:rPr>
    </w:lvl>
    <w:lvl w:ilvl="3" w:tplc="E3BC4F70">
      <w:start w:val="1"/>
      <w:numFmt w:val="bullet"/>
      <w:lvlText w:val="•"/>
      <w:lvlJc w:val="left"/>
      <w:pPr>
        <w:tabs>
          <w:tab w:val="num" w:pos="2880"/>
        </w:tabs>
        <w:ind w:left="2880" w:hanging="360"/>
      </w:pPr>
      <w:rPr>
        <w:rFonts w:ascii="Times New Roman" w:hAnsi="Times New Roman" w:hint="default"/>
      </w:rPr>
    </w:lvl>
    <w:lvl w:ilvl="4" w:tplc="F7425A56">
      <w:start w:val="1"/>
      <w:numFmt w:val="bullet"/>
      <w:lvlText w:val="•"/>
      <w:lvlJc w:val="left"/>
      <w:pPr>
        <w:tabs>
          <w:tab w:val="num" w:pos="3600"/>
        </w:tabs>
        <w:ind w:left="3600" w:hanging="360"/>
      </w:pPr>
      <w:rPr>
        <w:rFonts w:ascii="Times New Roman" w:hAnsi="Times New Roman" w:hint="default"/>
      </w:rPr>
    </w:lvl>
    <w:lvl w:ilvl="5" w:tplc="3034B752" w:tentative="1">
      <w:start w:val="1"/>
      <w:numFmt w:val="bullet"/>
      <w:lvlText w:val="•"/>
      <w:lvlJc w:val="left"/>
      <w:pPr>
        <w:tabs>
          <w:tab w:val="num" w:pos="4320"/>
        </w:tabs>
        <w:ind w:left="4320" w:hanging="360"/>
      </w:pPr>
      <w:rPr>
        <w:rFonts w:ascii="Times New Roman" w:hAnsi="Times New Roman" w:hint="default"/>
      </w:rPr>
    </w:lvl>
    <w:lvl w:ilvl="6" w:tplc="68AE7982" w:tentative="1">
      <w:start w:val="1"/>
      <w:numFmt w:val="bullet"/>
      <w:lvlText w:val="•"/>
      <w:lvlJc w:val="left"/>
      <w:pPr>
        <w:tabs>
          <w:tab w:val="num" w:pos="5040"/>
        </w:tabs>
        <w:ind w:left="5040" w:hanging="360"/>
      </w:pPr>
      <w:rPr>
        <w:rFonts w:ascii="Times New Roman" w:hAnsi="Times New Roman" w:hint="default"/>
      </w:rPr>
    </w:lvl>
    <w:lvl w:ilvl="7" w:tplc="D4DEE5A6" w:tentative="1">
      <w:start w:val="1"/>
      <w:numFmt w:val="bullet"/>
      <w:lvlText w:val="•"/>
      <w:lvlJc w:val="left"/>
      <w:pPr>
        <w:tabs>
          <w:tab w:val="num" w:pos="5760"/>
        </w:tabs>
        <w:ind w:left="5760" w:hanging="360"/>
      </w:pPr>
      <w:rPr>
        <w:rFonts w:ascii="Times New Roman" w:hAnsi="Times New Roman" w:hint="default"/>
      </w:rPr>
    </w:lvl>
    <w:lvl w:ilvl="8" w:tplc="977E343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4584246"/>
    <w:multiLevelType w:val="hybridMultilevel"/>
    <w:tmpl w:val="8E32ADA4"/>
    <w:lvl w:ilvl="0" w:tplc="8FD42D8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1773CF"/>
    <w:multiLevelType w:val="hybridMultilevel"/>
    <w:tmpl w:val="579441EA"/>
    <w:styleLink w:val="Liste21"/>
    <w:lvl w:ilvl="0" w:tplc="3D8A3BF8">
      <w:start w:val="1"/>
      <w:numFmt w:val="bullet"/>
      <w:lvlText w:val="·"/>
      <w:lvlPicBulletId w:val="0"/>
      <w:lvlJc w:val="left"/>
      <w:rPr>
        <w:rFonts w:ascii="Symbol" w:eastAsia="Symbol" w:hAnsi="Symbol" w:cs="Symbol"/>
        <w:b w:val="0"/>
        <w:bCs w:val="0"/>
        <w:i w:val="0"/>
        <w:iCs w:val="0"/>
        <w:caps w:val="0"/>
        <w:smallCaps w:val="0"/>
        <w:strike w:val="0"/>
        <w:dstrike w:val="0"/>
        <w:color w:val="000000"/>
        <w:spacing w:val="0"/>
        <w:w w:val="100"/>
        <w:kern w:val="0"/>
        <w:position w:val="0"/>
        <w:sz w:val="19"/>
        <w:szCs w:val="1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A407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FACC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3ED7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4AB6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9248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0C01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ECE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EE71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38"/>
        <w:szCs w:val="3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2F9151F"/>
    <w:multiLevelType w:val="hybridMultilevel"/>
    <w:tmpl w:val="579441EA"/>
    <w:numStyleLink w:val="Liste21"/>
  </w:abstractNum>
  <w:abstractNum w:abstractNumId="12" w15:restartNumberingAfterBreak="0">
    <w:nsid w:val="46B600D2"/>
    <w:multiLevelType w:val="hybridMultilevel"/>
    <w:tmpl w:val="38EC3640"/>
    <w:lvl w:ilvl="0" w:tplc="B3963554">
      <w:numFmt w:val="bullet"/>
      <w:lvlText w:val="-"/>
      <w:lvlJc w:val="left"/>
      <w:pPr>
        <w:ind w:left="1080" w:hanging="360"/>
      </w:pPr>
      <w:rPr>
        <w:rFonts w:ascii="Helvetica Neue" w:eastAsia="Helvetica Neue" w:hAnsi="Helvetica Neue" w:cs="Helvetica Neu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77800CF"/>
    <w:multiLevelType w:val="hybridMultilevel"/>
    <w:tmpl w:val="5CE8AE24"/>
    <w:lvl w:ilvl="0" w:tplc="1214F43C">
      <w:numFmt w:val="bullet"/>
      <w:lvlText w:val="-"/>
      <w:lvlJc w:val="left"/>
      <w:pPr>
        <w:ind w:left="1080" w:hanging="360"/>
      </w:pPr>
      <w:rPr>
        <w:rFonts w:ascii="Helvetica Neue" w:eastAsia="Helvetica Neue" w:hAnsi="Helvetica Neue" w:cs="Helvetica Neu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6EC5A28"/>
    <w:multiLevelType w:val="hybridMultilevel"/>
    <w:tmpl w:val="EA484D7A"/>
    <w:lvl w:ilvl="0" w:tplc="8EF015D4">
      <w:start w:val="1"/>
      <w:numFmt w:val="bullet"/>
      <w:lvlText w:val="•"/>
      <w:lvlJc w:val="left"/>
      <w:pPr>
        <w:tabs>
          <w:tab w:val="num" w:pos="720"/>
        </w:tabs>
        <w:ind w:left="720" w:hanging="360"/>
      </w:pPr>
      <w:rPr>
        <w:rFonts w:ascii="Arial" w:hAnsi="Arial" w:hint="default"/>
      </w:rPr>
    </w:lvl>
    <w:lvl w:ilvl="1" w:tplc="C34001B6" w:tentative="1">
      <w:start w:val="1"/>
      <w:numFmt w:val="bullet"/>
      <w:lvlText w:val="•"/>
      <w:lvlJc w:val="left"/>
      <w:pPr>
        <w:tabs>
          <w:tab w:val="num" w:pos="1440"/>
        </w:tabs>
        <w:ind w:left="1440" w:hanging="360"/>
      </w:pPr>
      <w:rPr>
        <w:rFonts w:ascii="Arial" w:hAnsi="Arial" w:hint="default"/>
      </w:rPr>
    </w:lvl>
    <w:lvl w:ilvl="2" w:tplc="12EA2158" w:tentative="1">
      <w:start w:val="1"/>
      <w:numFmt w:val="bullet"/>
      <w:lvlText w:val="•"/>
      <w:lvlJc w:val="left"/>
      <w:pPr>
        <w:tabs>
          <w:tab w:val="num" w:pos="2160"/>
        </w:tabs>
        <w:ind w:left="2160" w:hanging="360"/>
      </w:pPr>
      <w:rPr>
        <w:rFonts w:ascii="Arial" w:hAnsi="Arial" w:hint="default"/>
      </w:rPr>
    </w:lvl>
    <w:lvl w:ilvl="3" w:tplc="A2EE23FE" w:tentative="1">
      <w:start w:val="1"/>
      <w:numFmt w:val="bullet"/>
      <w:lvlText w:val="•"/>
      <w:lvlJc w:val="left"/>
      <w:pPr>
        <w:tabs>
          <w:tab w:val="num" w:pos="2880"/>
        </w:tabs>
        <w:ind w:left="2880" w:hanging="360"/>
      </w:pPr>
      <w:rPr>
        <w:rFonts w:ascii="Arial" w:hAnsi="Arial" w:hint="default"/>
      </w:rPr>
    </w:lvl>
    <w:lvl w:ilvl="4" w:tplc="251CF416" w:tentative="1">
      <w:start w:val="1"/>
      <w:numFmt w:val="bullet"/>
      <w:lvlText w:val="•"/>
      <w:lvlJc w:val="left"/>
      <w:pPr>
        <w:tabs>
          <w:tab w:val="num" w:pos="3600"/>
        </w:tabs>
        <w:ind w:left="3600" w:hanging="360"/>
      </w:pPr>
      <w:rPr>
        <w:rFonts w:ascii="Arial" w:hAnsi="Arial" w:hint="default"/>
      </w:rPr>
    </w:lvl>
    <w:lvl w:ilvl="5" w:tplc="70B2D190" w:tentative="1">
      <w:start w:val="1"/>
      <w:numFmt w:val="bullet"/>
      <w:lvlText w:val="•"/>
      <w:lvlJc w:val="left"/>
      <w:pPr>
        <w:tabs>
          <w:tab w:val="num" w:pos="4320"/>
        </w:tabs>
        <w:ind w:left="4320" w:hanging="360"/>
      </w:pPr>
      <w:rPr>
        <w:rFonts w:ascii="Arial" w:hAnsi="Arial" w:hint="default"/>
      </w:rPr>
    </w:lvl>
    <w:lvl w:ilvl="6" w:tplc="413ACDFE" w:tentative="1">
      <w:start w:val="1"/>
      <w:numFmt w:val="bullet"/>
      <w:lvlText w:val="•"/>
      <w:lvlJc w:val="left"/>
      <w:pPr>
        <w:tabs>
          <w:tab w:val="num" w:pos="5040"/>
        </w:tabs>
        <w:ind w:left="5040" w:hanging="360"/>
      </w:pPr>
      <w:rPr>
        <w:rFonts w:ascii="Arial" w:hAnsi="Arial" w:hint="default"/>
      </w:rPr>
    </w:lvl>
    <w:lvl w:ilvl="7" w:tplc="0D9C836A" w:tentative="1">
      <w:start w:val="1"/>
      <w:numFmt w:val="bullet"/>
      <w:lvlText w:val="•"/>
      <w:lvlJc w:val="left"/>
      <w:pPr>
        <w:tabs>
          <w:tab w:val="num" w:pos="5760"/>
        </w:tabs>
        <w:ind w:left="5760" w:hanging="360"/>
      </w:pPr>
      <w:rPr>
        <w:rFonts w:ascii="Arial" w:hAnsi="Arial" w:hint="default"/>
      </w:rPr>
    </w:lvl>
    <w:lvl w:ilvl="8" w:tplc="E60015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0F2B14"/>
    <w:multiLevelType w:val="hybridMultilevel"/>
    <w:tmpl w:val="A580A408"/>
    <w:lvl w:ilvl="0" w:tplc="1214F43C">
      <w:numFmt w:val="bullet"/>
      <w:lvlText w:val="-"/>
      <w:lvlJc w:val="left"/>
      <w:pPr>
        <w:ind w:left="1080" w:hanging="360"/>
      </w:pPr>
      <w:rPr>
        <w:rFonts w:ascii="Helvetica Neue" w:eastAsia="Helvetica Neue" w:hAnsi="Helvetica Neue" w:cs="Helvetica Neu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7A13DD"/>
    <w:multiLevelType w:val="hybridMultilevel"/>
    <w:tmpl w:val="4FEC7E56"/>
    <w:lvl w:ilvl="0" w:tplc="33767F22">
      <w:start w:val="1"/>
      <w:numFmt w:val="bullet"/>
      <w:lvlText w:val="•"/>
      <w:lvlJc w:val="left"/>
      <w:pPr>
        <w:tabs>
          <w:tab w:val="num" w:pos="720"/>
        </w:tabs>
        <w:ind w:left="720" w:hanging="360"/>
      </w:pPr>
      <w:rPr>
        <w:rFonts w:ascii="Arial" w:hAnsi="Arial" w:hint="default"/>
      </w:rPr>
    </w:lvl>
    <w:lvl w:ilvl="1" w:tplc="BF5268BA" w:tentative="1">
      <w:start w:val="1"/>
      <w:numFmt w:val="bullet"/>
      <w:lvlText w:val="•"/>
      <w:lvlJc w:val="left"/>
      <w:pPr>
        <w:tabs>
          <w:tab w:val="num" w:pos="1440"/>
        </w:tabs>
        <w:ind w:left="1440" w:hanging="360"/>
      </w:pPr>
      <w:rPr>
        <w:rFonts w:ascii="Arial" w:hAnsi="Arial" w:hint="default"/>
      </w:rPr>
    </w:lvl>
    <w:lvl w:ilvl="2" w:tplc="28FEEC7E" w:tentative="1">
      <w:start w:val="1"/>
      <w:numFmt w:val="bullet"/>
      <w:lvlText w:val="•"/>
      <w:lvlJc w:val="left"/>
      <w:pPr>
        <w:tabs>
          <w:tab w:val="num" w:pos="2160"/>
        </w:tabs>
        <w:ind w:left="2160" w:hanging="360"/>
      </w:pPr>
      <w:rPr>
        <w:rFonts w:ascii="Arial" w:hAnsi="Arial" w:hint="default"/>
      </w:rPr>
    </w:lvl>
    <w:lvl w:ilvl="3" w:tplc="5950E050" w:tentative="1">
      <w:start w:val="1"/>
      <w:numFmt w:val="bullet"/>
      <w:lvlText w:val="•"/>
      <w:lvlJc w:val="left"/>
      <w:pPr>
        <w:tabs>
          <w:tab w:val="num" w:pos="2880"/>
        </w:tabs>
        <w:ind w:left="2880" w:hanging="360"/>
      </w:pPr>
      <w:rPr>
        <w:rFonts w:ascii="Arial" w:hAnsi="Arial" w:hint="default"/>
      </w:rPr>
    </w:lvl>
    <w:lvl w:ilvl="4" w:tplc="069CF39E" w:tentative="1">
      <w:start w:val="1"/>
      <w:numFmt w:val="bullet"/>
      <w:lvlText w:val="•"/>
      <w:lvlJc w:val="left"/>
      <w:pPr>
        <w:tabs>
          <w:tab w:val="num" w:pos="3600"/>
        </w:tabs>
        <w:ind w:left="3600" w:hanging="360"/>
      </w:pPr>
      <w:rPr>
        <w:rFonts w:ascii="Arial" w:hAnsi="Arial" w:hint="default"/>
      </w:rPr>
    </w:lvl>
    <w:lvl w:ilvl="5" w:tplc="82DCB920" w:tentative="1">
      <w:start w:val="1"/>
      <w:numFmt w:val="bullet"/>
      <w:lvlText w:val="•"/>
      <w:lvlJc w:val="left"/>
      <w:pPr>
        <w:tabs>
          <w:tab w:val="num" w:pos="4320"/>
        </w:tabs>
        <w:ind w:left="4320" w:hanging="360"/>
      </w:pPr>
      <w:rPr>
        <w:rFonts w:ascii="Arial" w:hAnsi="Arial" w:hint="default"/>
      </w:rPr>
    </w:lvl>
    <w:lvl w:ilvl="6" w:tplc="832CB860" w:tentative="1">
      <w:start w:val="1"/>
      <w:numFmt w:val="bullet"/>
      <w:lvlText w:val="•"/>
      <w:lvlJc w:val="left"/>
      <w:pPr>
        <w:tabs>
          <w:tab w:val="num" w:pos="5040"/>
        </w:tabs>
        <w:ind w:left="5040" w:hanging="360"/>
      </w:pPr>
      <w:rPr>
        <w:rFonts w:ascii="Arial" w:hAnsi="Arial" w:hint="default"/>
      </w:rPr>
    </w:lvl>
    <w:lvl w:ilvl="7" w:tplc="D0DE60A4" w:tentative="1">
      <w:start w:val="1"/>
      <w:numFmt w:val="bullet"/>
      <w:lvlText w:val="•"/>
      <w:lvlJc w:val="left"/>
      <w:pPr>
        <w:tabs>
          <w:tab w:val="num" w:pos="5760"/>
        </w:tabs>
        <w:ind w:left="5760" w:hanging="360"/>
      </w:pPr>
      <w:rPr>
        <w:rFonts w:ascii="Arial" w:hAnsi="Arial" w:hint="default"/>
      </w:rPr>
    </w:lvl>
    <w:lvl w:ilvl="8" w:tplc="F1B8D48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D23A37"/>
    <w:multiLevelType w:val="hybridMultilevel"/>
    <w:tmpl w:val="9C387AB8"/>
    <w:lvl w:ilvl="0" w:tplc="02C21B38">
      <w:start w:val="14"/>
      <w:numFmt w:val="bullet"/>
      <w:lvlText w:val="-"/>
      <w:lvlJc w:val="left"/>
      <w:pPr>
        <w:ind w:left="1080" w:hanging="360"/>
      </w:pPr>
      <w:rPr>
        <w:rFonts w:ascii="Helvetica Neue" w:eastAsia="Helvetica Neue" w:hAnsi="Helvetica Neue" w:cs="Helvetica Neu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3F84E63"/>
    <w:multiLevelType w:val="hybridMultilevel"/>
    <w:tmpl w:val="CE74B042"/>
    <w:lvl w:ilvl="0" w:tplc="828CAD80">
      <w:start w:val="1"/>
      <w:numFmt w:val="bullet"/>
      <w:lvlText w:val="•"/>
      <w:lvlJc w:val="left"/>
      <w:pPr>
        <w:tabs>
          <w:tab w:val="num" w:pos="720"/>
        </w:tabs>
        <w:ind w:left="720" w:hanging="360"/>
      </w:pPr>
      <w:rPr>
        <w:rFonts w:ascii="Arial" w:hAnsi="Arial" w:hint="default"/>
      </w:rPr>
    </w:lvl>
    <w:lvl w:ilvl="1" w:tplc="8BB64274" w:tentative="1">
      <w:start w:val="1"/>
      <w:numFmt w:val="bullet"/>
      <w:lvlText w:val="•"/>
      <w:lvlJc w:val="left"/>
      <w:pPr>
        <w:tabs>
          <w:tab w:val="num" w:pos="1440"/>
        </w:tabs>
        <w:ind w:left="1440" w:hanging="360"/>
      </w:pPr>
      <w:rPr>
        <w:rFonts w:ascii="Arial" w:hAnsi="Arial" w:hint="default"/>
      </w:rPr>
    </w:lvl>
    <w:lvl w:ilvl="2" w:tplc="DFA8CF4E" w:tentative="1">
      <w:start w:val="1"/>
      <w:numFmt w:val="bullet"/>
      <w:lvlText w:val="•"/>
      <w:lvlJc w:val="left"/>
      <w:pPr>
        <w:tabs>
          <w:tab w:val="num" w:pos="2160"/>
        </w:tabs>
        <w:ind w:left="2160" w:hanging="360"/>
      </w:pPr>
      <w:rPr>
        <w:rFonts w:ascii="Arial" w:hAnsi="Arial" w:hint="default"/>
      </w:rPr>
    </w:lvl>
    <w:lvl w:ilvl="3" w:tplc="94E48D64" w:tentative="1">
      <w:start w:val="1"/>
      <w:numFmt w:val="bullet"/>
      <w:lvlText w:val="•"/>
      <w:lvlJc w:val="left"/>
      <w:pPr>
        <w:tabs>
          <w:tab w:val="num" w:pos="2880"/>
        </w:tabs>
        <w:ind w:left="2880" w:hanging="360"/>
      </w:pPr>
      <w:rPr>
        <w:rFonts w:ascii="Arial" w:hAnsi="Arial" w:hint="default"/>
      </w:rPr>
    </w:lvl>
    <w:lvl w:ilvl="4" w:tplc="BEA8BC26" w:tentative="1">
      <w:start w:val="1"/>
      <w:numFmt w:val="bullet"/>
      <w:lvlText w:val="•"/>
      <w:lvlJc w:val="left"/>
      <w:pPr>
        <w:tabs>
          <w:tab w:val="num" w:pos="3600"/>
        </w:tabs>
        <w:ind w:left="3600" w:hanging="360"/>
      </w:pPr>
      <w:rPr>
        <w:rFonts w:ascii="Arial" w:hAnsi="Arial" w:hint="default"/>
      </w:rPr>
    </w:lvl>
    <w:lvl w:ilvl="5" w:tplc="A476C7F4" w:tentative="1">
      <w:start w:val="1"/>
      <w:numFmt w:val="bullet"/>
      <w:lvlText w:val="•"/>
      <w:lvlJc w:val="left"/>
      <w:pPr>
        <w:tabs>
          <w:tab w:val="num" w:pos="4320"/>
        </w:tabs>
        <w:ind w:left="4320" w:hanging="360"/>
      </w:pPr>
      <w:rPr>
        <w:rFonts w:ascii="Arial" w:hAnsi="Arial" w:hint="default"/>
      </w:rPr>
    </w:lvl>
    <w:lvl w:ilvl="6" w:tplc="586E107A" w:tentative="1">
      <w:start w:val="1"/>
      <w:numFmt w:val="bullet"/>
      <w:lvlText w:val="•"/>
      <w:lvlJc w:val="left"/>
      <w:pPr>
        <w:tabs>
          <w:tab w:val="num" w:pos="5040"/>
        </w:tabs>
        <w:ind w:left="5040" w:hanging="360"/>
      </w:pPr>
      <w:rPr>
        <w:rFonts w:ascii="Arial" w:hAnsi="Arial" w:hint="default"/>
      </w:rPr>
    </w:lvl>
    <w:lvl w:ilvl="7" w:tplc="88360B46" w:tentative="1">
      <w:start w:val="1"/>
      <w:numFmt w:val="bullet"/>
      <w:lvlText w:val="•"/>
      <w:lvlJc w:val="left"/>
      <w:pPr>
        <w:tabs>
          <w:tab w:val="num" w:pos="5760"/>
        </w:tabs>
        <w:ind w:left="5760" w:hanging="360"/>
      </w:pPr>
      <w:rPr>
        <w:rFonts w:ascii="Arial" w:hAnsi="Arial" w:hint="default"/>
      </w:rPr>
    </w:lvl>
    <w:lvl w:ilvl="8" w:tplc="D8F48B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055107"/>
    <w:multiLevelType w:val="hybridMultilevel"/>
    <w:tmpl w:val="04BAB0CC"/>
    <w:lvl w:ilvl="0" w:tplc="A262FEF0">
      <w:start w:val="2"/>
      <w:numFmt w:val="decimal"/>
      <w:lvlText w:val="%1"/>
      <w:lvlJc w:val="left"/>
      <w:pPr>
        <w:ind w:left="720" w:hanging="360"/>
      </w:pPr>
      <w:rPr>
        <w:rFonts w:ascii="Arial Unicode MS" w:eastAsia="Arial Unicode MS" w:hAnsi="Arial Unicode MS" w:cs="Arial Unicode M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485B12"/>
    <w:multiLevelType w:val="hybridMultilevel"/>
    <w:tmpl w:val="387AF37C"/>
    <w:lvl w:ilvl="0" w:tplc="790C41EA">
      <w:start w:val="1"/>
      <w:numFmt w:val="bullet"/>
      <w:lvlText w:val="•"/>
      <w:lvlJc w:val="left"/>
      <w:pPr>
        <w:tabs>
          <w:tab w:val="num" w:pos="720"/>
        </w:tabs>
        <w:ind w:left="720" w:hanging="360"/>
      </w:pPr>
      <w:rPr>
        <w:rFonts w:ascii="Arial" w:hAnsi="Arial" w:hint="default"/>
      </w:rPr>
    </w:lvl>
    <w:lvl w:ilvl="1" w:tplc="FF421E42" w:tentative="1">
      <w:start w:val="1"/>
      <w:numFmt w:val="bullet"/>
      <w:lvlText w:val="•"/>
      <w:lvlJc w:val="left"/>
      <w:pPr>
        <w:tabs>
          <w:tab w:val="num" w:pos="1440"/>
        </w:tabs>
        <w:ind w:left="1440" w:hanging="360"/>
      </w:pPr>
      <w:rPr>
        <w:rFonts w:ascii="Arial" w:hAnsi="Arial" w:hint="default"/>
      </w:rPr>
    </w:lvl>
    <w:lvl w:ilvl="2" w:tplc="10CEFE54" w:tentative="1">
      <w:start w:val="1"/>
      <w:numFmt w:val="bullet"/>
      <w:lvlText w:val="•"/>
      <w:lvlJc w:val="left"/>
      <w:pPr>
        <w:tabs>
          <w:tab w:val="num" w:pos="2160"/>
        </w:tabs>
        <w:ind w:left="2160" w:hanging="360"/>
      </w:pPr>
      <w:rPr>
        <w:rFonts w:ascii="Arial" w:hAnsi="Arial" w:hint="default"/>
      </w:rPr>
    </w:lvl>
    <w:lvl w:ilvl="3" w:tplc="A71C461C" w:tentative="1">
      <w:start w:val="1"/>
      <w:numFmt w:val="bullet"/>
      <w:lvlText w:val="•"/>
      <w:lvlJc w:val="left"/>
      <w:pPr>
        <w:tabs>
          <w:tab w:val="num" w:pos="2880"/>
        </w:tabs>
        <w:ind w:left="2880" w:hanging="360"/>
      </w:pPr>
      <w:rPr>
        <w:rFonts w:ascii="Arial" w:hAnsi="Arial" w:hint="default"/>
      </w:rPr>
    </w:lvl>
    <w:lvl w:ilvl="4" w:tplc="FAD42C2A" w:tentative="1">
      <w:start w:val="1"/>
      <w:numFmt w:val="bullet"/>
      <w:lvlText w:val="•"/>
      <w:lvlJc w:val="left"/>
      <w:pPr>
        <w:tabs>
          <w:tab w:val="num" w:pos="3600"/>
        </w:tabs>
        <w:ind w:left="3600" w:hanging="360"/>
      </w:pPr>
      <w:rPr>
        <w:rFonts w:ascii="Arial" w:hAnsi="Arial" w:hint="default"/>
      </w:rPr>
    </w:lvl>
    <w:lvl w:ilvl="5" w:tplc="B0926730" w:tentative="1">
      <w:start w:val="1"/>
      <w:numFmt w:val="bullet"/>
      <w:lvlText w:val="•"/>
      <w:lvlJc w:val="left"/>
      <w:pPr>
        <w:tabs>
          <w:tab w:val="num" w:pos="4320"/>
        </w:tabs>
        <w:ind w:left="4320" w:hanging="360"/>
      </w:pPr>
      <w:rPr>
        <w:rFonts w:ascii="Arial" w:hAnsi="Arial" w:hint="default"/>
      </w:rPr>
    </w:lvl>
    <w:lvl w:ilvl="6" w:tplc="367ED0F2" w:tentative="1">
      <w:start w:val="1"/>
      <w:numFmt w:val="bullet"/>
      <w:lvlText w:val="•"/>
      <w:lvlJc w:val="left"/>
      <w:pPr>
        <w:tabs>
          <w:tab w:val="num" w:pos="5040"/>
        </w:tabs>
        <w:ind w:left="5040" w:hanging="360"/>
      </w:pPr>
      <w:rPr>
        <w:rFonts w:ascii="Arial" w:hAnsi="Arial" w:hint="default"/>
      </w:rPr>
    </w:lvl>
    <w:lvl w:ilvl="7" w:tplc="5FEA289A" w:tentative="1">
      <w:start w:val="1"/>
      <w:numFmt w:val="bullet"/>
      <w:lvlText w:val="•"/>
      <w:lvlJc w:val="left"/>
      <w:pPr>
        <w:tabs>
          <w:tab w:val="num" w:pos="5760"/>
        </w:tabs>
        <w:ind w:left="5760" w:hanging="360"/>
      </w:pPr>
      <w:rPr>
        <w:rFonts w:ascii="Arial" w:hAnsi="Arial" w:hint="default"/>
      </w:rPr>
    </w:lvl>
    <w:lvl w:ilvl="8" w:tplc="F228ACB6" w:tentative="1">
      <w:start w:val="1"/>
      <w:numFmt w:val="bullet"/>
      <w:lvlText w:val="•"/>
      <w:lvlJc w:val="left"/>
      <w:pPr>
        <w:tabs>
          <w:tab w:val="num" w:pos="6480"/>
        </w:tabs>
        <w:ind w:left="6480" w:hanging="360"/>
      </w:pPr>
      <w:rPr>
        <w:rFonts w:ascii="Arial" w:hAnsi="Arial" w:hint="default"/>
      </w:rPr>
    </w:lvl>
  </w:abstractNum>
  <w:num w:numId="1" w16cid:durableId="275333421">
    <w:abstractNumId w:val="3"/>
  </w:num>
  <w:num w:numId="2" w16cid:durableId="250968466">
    <w:abstractNumId w:val="3"/>
    <w:lvlOverride w:ilvl="0">
      <w:lvl w:ilvl="0">
        <w:start w:val="1"/>
        <w:numFmt w:val="decimal"/>
        <w:lvlText w:val="%1."/>
        <w:lvlJc w:val="left"/>
        <w:pPr>
          <w:tabs>
            <w:tab w:val="right" w:leader="dot" w:pos="8923"/>
          </w:tabs>
          <w:ind w:left="138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lvlOverride w:ilvl="1">
      <w:lvl w:ilvl="1">
        <w:start w:val="1"/>
        <w:numFmt w:val="decimal"/>
        <w:lvlText w:val="%1.%2."/>
        <w:lvlJc w:val="left"/>
        <w:pPr>
          <w:tabs>
            <w:tab w:val="right" w:leader="dot" w:pos="8923"/>
          </w:tabs>
          <w:ind w:left="210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lvlOverride w:ilvl="2">
      <w:lvl w:ilvl="2">
        <w:start w:val="1"/>
        <w:numFmt w:val="decimal"/>
        <w:suff w:val="nothing"/>
        <w:lvlText w:val="%1.%2.%3."/>
        <w:lvlJc w:val="left"/>
        <w:pPr>
          <w:tabs>
            <w:tab w:val="right" w:leader="dot" w:pos="8923"/>
          </w:tabs>
          <w:ind w:left="282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lvlOverride w:ilvl="3">
      <w:lvl w:ilvl="3">
        <w:start w:val="1"/>
        <w:numFmt w:val="decimal"/>
        <w:suff w:val="nothing"/>
        <w:lvlText w:val="%1.%2.%3.%4."/>
        <w:lvlJc w:val="left"/>
        <w:pPr>
          <w:tabs>
            <w:tab w:val="right" w:leader="dot" w:pos="8923"/>
          </w:tabs>
          <w:ind w:left="354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lvlOverride w:ilvl="4">
      <w:lvl w:ilvl="4">
        <w:start w:val="1"/>
        <w:numFmt w:val="decimal"/>
        <w:suff w:val="nothing"/>
        <w:lvlText w:val="%1.%2.%3.%4.%5."/>
        <w:lvlJc w:val="left"/>
        <w:pPr>
          <w:tabs>
            <w:tab w:val="right" w:leader="dot" w:pos="8923"/>
          </w:tabs>
          <w:ind w:left="426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lvlOverride w:ilvl="5">
      <w:lvl w:ilvl="5">
        <w:start w:val="1"/>
        <w:numFmt w:val="decimal"/>
        <w:suff w:val="nothing"/>
        <w:lvlText w:val="%1.%2.%3.%4.%5.%6."/>
        <w:lvlJc w:val="left"/>
        <w:pPr>
          <w:tabs>
            <w:tab w:val="right" w:leader="dot" w:pos="8923"/>
          </w:tabs>
          <w:ind w:left="498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lvlOverride w:ilvl="6">
      <w:lvl w:ilvl="6">
        <w:start w:val="1"/>
        <w:numFmt w:val="decimal"/>
        <w:suff w:val="nothing"/>
        <w:lvlText w:val="%1.%2.%3.%4.%5.%6.%7."/>
        <w:lvlJc w:val="left"/>
        <w:pPr>
          <w:tabs>
            <w:tab w:val="right" w:leader="dot" w:pos="8923"/>
          </w:tabs>
          <w:ind w:left="570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lvlOverride w:ilvl="7">
      <w:lvl w:ilvl="7">
        <w:start w:val="1"/>
        <w:numFmt w:val="decimal"/>
        <w:suff w:val="nothing"/>
        <w:lvlText w:val="%1.%2.%3.%4.%5.%6.%7.%8."/>
        <w:lvlJc w:val="left"/>
        <w:pPr>
          <w:tabs>
            <w:tab w:val="right" w:leader="dot" w:pos="8923"/>
          </w:tabs>
          <w:ind w:left="642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lvlOverride w:ilvl="8">
      <w:lvl w:ilvl="8">
        <w:start w:val="1"/>
        <w:numFmt w:val="decimal"/>
        <w:suff w:val="nothing"/>
        <w:lvlText w:val="%1.%2.%3.%4.%5.%6.%7.%8.%9."/>
        <w:lvlJc w:val="left"/>
        <w:pPr>
          <w:tabs>
            <w:tab w:val="right" w:leader="dot" w:pos="8923"/>
          </w:tabs>
          <w:ind w:left="7147" w:hanging="614"/>
        </w:pPr>
        <w:rPr>
          <w:rFonts w:hAnsi="Arial Unicode MS"/>
          <w:caps w:val="0"/>
          <w:smallCaps w:val="0"/>
          <w:strike w:val="0"/>
          <w:dstrike w:val="0"/>
          <w:outline w:val="0"/>
          <w:emboss w:val="0"/>
          <w:imprint w:val="0"/>
          <w:color w:val="2E72A5"/>
          <w:spacing w:val="0"/>
          <w:w w:val="100"/>
          <w:kern w:val="0"/>
          <w:position w:val="0"/>
          <w:highlight w:val="none"/>
          <w:vertAlign w:val="baseline"/>
        </w:rPr>
      </w:lvl>
    </w:lvlOverride>
  </w:num>
  <w:num w:numId="3" w16cid:durableId="1599673034">
    <w:abstractNumId w:val="7"/>
  </w:num>
  <w:num w:numId="4" w16cid:durableId="2092002870">
    <w:abstractNumId w:val="1"/>
  </w:num>
  <w:num w:numId="5" w16cid:durableId="243614694">
    <w:abstractNumId w:val="1"/>
    <w:lvlOverride w:ilvl="0">
      <w:lvl w:ilvl="0" w:tplc="6D640BDA">
        <w:start w:val="1"/>
        <w:numFmt w:val="bullet"/>
        <w:lvlText w:val="•"/>
        <w:lvlPicBulletId w:val="0"/>
        <w:lvlJc w:val="left"/>
        <w:pPr>
          <w:ind w:left="85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plc="29EE1420">
        <w:start w:val="1"/>
        <w:numFmt w:val="bullet"/>
        <w:lvlText w:val="•"/>
        <w:lvlPicBulletId w:val="0"/>
        <w:lvlJc w:val="left"/>
        <w:pPr>
          <w:ind w:left="157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2">
      <w:lvl w:ilvl="2" w:tplc="4C9A43F6">
        <w:start w:val="1"/>
        <w:numFmt w:val="bullet"/>
        <w:lvlText w:val="•"/>
        <w:lvlPicBulletId w:val="0"/>
        <w:lvlJc w:val="left"/>
        <w:pPr>
          <w:ind w:left="229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3">
      <w:lvl w:ilvl="3" w:tplc="C0B6B794">
        <w:start w:val="1"/>
        <w:numFmt w:val="bullet"/>
        <w:lvlText w:val="•"/>
        <w:lvlPicBulletId w:val="0"/>
        <w:lvlJc w:val="left"/>
        <w:pPr>
          <w:ind w:left="301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4">
      <w:lvl w:ilvl="4" w:tplc="1E32C812">
        <w:start w:val="1"/>
        <w:numFmt w:val="bullet"/>
        <w:lvlText w:val="•"/>
        <w:lvlPicBulletId w:val="0"/>
        <w:lvlJc w:val="left"/>
        <w:pPr>
          <w:ind w:left="373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5">
      <w:lvl w:ilvl="5" w:tplc="1052917C">
        <w:start w:val="1"/>
        <w:numFmt w:val="bullet"/>
        <w:lvlText w:val="•"/>
        <w:lvlPicBulletId w:val="0"/>
        <w:lvlJc w:val="left"/>
        <w:pPr>
          <w:ind w:left="445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6">
      <w:lvl w:ilvl="6" w:tplc="C0B43476">
        <w:start w:val="1"/>
        <w:numFmt w:val="bullet"/>
        <w:lvlText w:val="•"/>
        <w:lvlPicBulletId w:val="0"/>
        <w:lvlJc w:val="left"/>
        <w:pPr>
          <w:ind w:left="517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7">
      <w:lvl w:ilvl="7" w:tplc="DB98EAD8">
        <w:start w:val="1"/>
        <w:numFmt w:val="bullet"/>
        <w:lvlText w:val="•"/>
        <w:lvlPicBulletId w:val="0"/>
        <w:lvlJc w:val="left"/>
        <w:pPr>
          <w:ind w:left="589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lvlOverride w:ilvl="8">
      <w:lvl w:ilvl="8" w:tplc="E07EC52A">
        <w:start w:val="1"/>
        <w:numFmt w:val="bullet"/>
        <w:lvlText w:val="•"/>
        <w:lvlPicBulletId w:val="0"/>
        <w:lvlJc w:val="left"/>
        <w:pPr>
          <w:ind w:left="6610" w:hanging="850"/>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Override>
  </w:num>
  <w:num w:numId="6" w16cid:durableId="559442718">
    <w:abstractNumId w:val="10"/>
  </w:num>
  <w:num w:numId="7" w16cid:durableId="1232351384">
    <w:abstractNumId w:val="11"/>
  </w:num>
  <w:num w:numId="8" w16cid:durableId="261111945">
    <w:abstractNumId w:val="7"/>
    <w:lvlOverride w:ilvl="0">
      <w:lvl w:ilvl="0">
        <w:start w:val="1"/>
        <w:numFmt w:val="decimal"/>
        <w:lvlText w:val="%1."/>
        <w:lvlJc w:val="left"/>
        <w:pPr>
          <w:ind w:left="85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lvlOverride w:ilvl="1">
      <w:lvl w:ilvl="1">
        <w:start w:val="1"/>
        <w:numFmt w:val="decimal"/>
        <w:lvlText w:val="%1.%2."/>
        <w:lvlJc w:val="left"/>
        <w:pPr>
          <w:ind w:left="157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lvlOverride w:ilvl="2">
      <w:lvl w:ilvl="2">
        <w:start w:val="1"/>
        <w:numFmt w:val="decimal"/>
        <w:suff w:val="nothing"/>
        <w:lvlText w:val="%1.%2.%3."/>
        <w:lvlJc w:val="left"/>
        <w:pPr>
          <w:ind w:left="229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lvlOverride w:ilvl="3">
      <w:lvl w:ilvl="3">
        <w:start w:val="1"/>
        <w:numFmt w:val="decimal"/>
        <w:suff w:val="nothing"/>
        <w:lvlText w:val="%1.%2.%3.%4."/>
        <w:lvlJc w:val="left"/>
        <w:pPr>
          <w:ind w:left="301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lvlOverride w:ilvl="4">
      <w:lvl w:ilvl="4">
        <w:start w:val="1"/>
        <w:numFmt w:val="decimal"/>
        <w:suff w:val="nothing"/>
        <w:lvlText w:val="%1.%2.%3.%4.%5."/>
        <w:lvlJc w:val="left"/>
        <w:pPr>
          <w:ind w:left="373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lvlOverride w:ilvl="5">
      <w:lvl w:ilvl="5">
        <w:start w:val="1"/>
        <w:numFmt w:val="decimal"/>
        <w:suff w:val="nothing"/>
        <w:lvlText w:val="%1.%2.%3.%4.%5.%6."/>
        <w:lvlJc w:val="left"/>
        <w:pPr>
          <w:ind w:left="445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lvlOverride w:ilvl="6">
      <w:lvl w:ilvl="6">
        <w:start w:val="1"/>
        <w:numFmt w:val="decimal"/>
        <w:suff w:val="nothing"/>
        <w:lvlText w:val="%1.%2.%3.%4.%5.%6.%7."/>
        <w:lvlJc w:val="left"/>
        <w:pPr>
          <w:ind w:left="517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lvlOverride w:ilvl="7">
      <w:lvl w:ilvl="7">
        <w:start w:val="1"/>
        <w:numFmt w:val="decimal"/>
        <w:suff w:val="nothing"/>
        <w:lvlText w:val="%1.%2.%3.%4.%5.%6.%7.%8."/>
        <w:lvlJc w:val="left"/>
        <w:pPr>
          <w:ind w:left="589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lvlOverride w:ilvl="8">
      <w:lvl w:ilvl="8">
        <w:start w:val="1"/>
        <w:numFmt w:val="decimal"/>
        <w:suff w:val="nothing"/>
        <w:lvlText w:val="%1.%2.%3.%4.%5.%6.%7.%8.%9."/>
        <w:lvlJc w:val="left"/>
        <w:pPr>
          <w:ind w:left="6610" w:hanging="850"/>
        </w:pPr>
        <w:rPr>
          <w:rFonts w:hAnsi="Arial Unicode MS"/>
          <w:b/>
          <w:bCs/>
          <w:caps w:val="0"/>
          <w:smallCaps w:val="0"/>
          <w:strike w:val="0"/>
          <w:dstrike w:val="0"/>
          <w:outline w:val="0"/>
          <w:emboss w:val="0"/>
          <w:imprint w:val="0"/>
          <w:color w:val="2E72A5"/>
          <w:spacing w:val="0"/>
          <w:w w:val="100"/>
          <w:kern w:val="0"/>
          <w:position w:val="0"/>
          <w:highlight w:val="none"/>
          <w:vertAlign w:val="baseline"/>
        </w:rPr>
      </w:lvl>
    </w:lvlOverride>
  </w:num>
  <w:num w:numId="9" w16cid:durableId="2003851620">
    <w:abstractNumId w:val="11"/>
    <w:lvlOverride w:ilvl="0">
      <w:lvl w:ilvl="0" w:tplc="0B62F9C6">
        <w:start w:val="1"/>
        <w:numFmt w:val="bullet"/>
        <w:lvlText w:val="·"/>
        <w:lvlPicBulletId w:val="2"/>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1">
      <w:lvl w:ilvl="1" w:tplc="EC7CE660">
        <w:start w:val="1"/>
        <w:numFmt w:val="bullet"/>
        <w:lvlText w:val="o"/>
        <w:lvlJc w:val="left"/>
        <w:pPr>
          <w:tabs>
            <w:tab w:val="left" w:pos="709"/>
            <w:tab w:val="num" w:pos="138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0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2">
      <w:lvl w:ilvl="2" w:tplc="B17685A8">
        <w:start w:val="1"/>
        <w:numFmt w:val="bullet"/>
        <w:lvlText w:val=""/>
        <w:lvlJc w:val="left"/>
        <w:pPr>
          <w:tabs>
            <w:tab w:val="left" w:pos="709"/>
            <w:tab w:val="left" w:pos="1418"/>
            <w:tab w:val="num" w:pos="2109"/>
            <w:tab w:val="left" w:pos="2127"/>
            <w:tab w:val="left" w:pos="2836"/>
            <w:tab w:val="left" w:pos="3545"/>
            <w:tab w:val="left" w:pos="4254"/>
            <w:tab w:val="left" w:pos="4963"/>
            <w:tab w:val="left" w:pos="5672"/>
            <w:tab w:val="left" w:pos="6381"/>
            <w:tab w:val="left" w:pos="7090"/>
            <w:tab w:val="left" w:pos="7799"/>
            <w:tab w:val="left" w:pos="8508"/>
            <w:tab w:val="left" w:pos="9217"/>
          </w:tabs>
          <w:ind w:left="21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3">
      <w:lvl w:ilvl="3" w:tplc="FFE2410E">
        <w:start w:val="1"/>
        <w:numFmt w:val="bullet"/>
        <w:lvlText w:val="·"/>
        <w:lvlJc w:val="left"/>
        <w:pPr>
          <w:tabs>
            <w:tab w:val="left" w:pos="709"/>
            <w:tab w:val="left" w:pos="1418"/>
            <w:tab w:val="left" w:pos="2127"/>
            <w:tab w:val="num" w:pos="2829"/>
            <w:tab w:val="left" w:pos="2836"/>
            <w:tab w:val="left" w:pos="3545"/>
            <w:tab w:val="left" w:pos="4254"/>
            <w:tab w:val="left" w:pos="4963"/>
            <w:tab w:val="left" w:pos="5672"/>
            <w:tab w:val="left" w:pos="6381"/>
            <w:tab w:val="left" w:pos="7090"/>
            <w:tab w:val="left" w:pos="7799"/>
            <w:tab w:val="left" w:pos="8508"/>
            <w:tab w:val="left" w:pos="9217"/>
          </w:tabs>
          <w:ind w:left="2840"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4">
      <w:lvl w:ilvl="4" w:tplc="1CFEB1E2">
        <w:start w:val="1"/>
        <w:numFmt w:val="bullet"/>
        <w:lvlText w:val="o"/>
        <w:lvlJc w:val="left"/>
        <w:pPr>
          <w:tabs>
            <w:tab w:val="left" w:pos="709"/>
            <w:tab w:val="left" w:pos="1418"/>
            <w:tab w:val="left" w:pos="2127"/>
            <w:tab w:val="left" w:pos="2836"/>
            <w:tab w:val="num" w:pos="3549"/>
            <w:tab w:val="left" w:pos="4254"/>
            <w:tab w:val="left" w:pos="4963"/>
            <w:tab w:val="left" w:pos="5672"/>
            <w:tab w:val="left" w:pos="6381"/>
            <w:tab w:val="left" w:pos="7090"/>
            <w:tab w:val="left" w:pos="7799"/>
            <w:tab w:val="left" w:pos="8508"/>
            <w:tab w:val="left" w:pos="9217"/>
          </w:tabs>
          <w:ind w:left="356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5">
      <w:lvl w:ilvl="5" w:tplc="A596F4B6">
        <w:start w:val="1"/>
        <w:numFmt w:val="bullet"/>
        <w:lvlText w:val=""/>
        <w:lvlJc w:val="left"/>
        <w:pPr>
          <w:tabs>
            <w:tab w:val="left" w:pos="709"/>
            <w:tab w:val="left" w:pos="1418"/>
            <w:tab w:val="left" w:pos="2127"/>
            <w:tab w:val="left" w:pos="2836"/>
            <w:tab w:val="left" w:pos="3545"/>
            <w:tab w:val="num" w:pos="4269"/>
            <w:tab w:val="left" w:pos="4963"/>
            <w:tab w:val="left" w:pos="5672"/>
            <w:tab w:val="left" w:pos="6381"/>
            <w:tab w:val="left" w:pos="7090"/>
            <w:tab w:val="left" w:pos="7799"/>
            <w:tab w:val="left" w:pos="8508"/>
            <w:tab w:val="left" w:pos="9217"/>
          </w:tabs>
          <w:ind w:left="428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6">
      <w:lvl w:ilvl="6" w:tplc="AE9AC6AC">
        <w:start w:val="1"/>
        <w:numFmt w:val="bullet"/>
        <w:lvlText w:val="·"/>
        <w:lvlJc w:val="left"/>
        <w:pPr>
          <w:tabs>
            <w:tab w:val="left" w:pos="709"/>
            <w:tab w:val="left" w:pos="1418"/>
            <w:tab w:val="left" w:pos="2127"/>
            <w:tab w:val="left" w:pos="2836"/>
            <w:tab w:val="left" w:pos="3545"/>
            <w:tab w:val="left" w:pos="4254"/>
            <w:tab w:val="num" w:pos="4989"/>
            <w:tab w:val="left" w:pos="5672"/>
            <w:tab w:val="left" w:pos="6381"/>
            <w:tab w:val="left" w:pos="7090"/>
            <w:tab w:val="left" w:pos="7799"/>
            <w:tab w:val="left" w:pos="8508"/>
            <w:tab w:val="left" w:pos="9217"/>
          </w:tabs>
          <w:ind w:left="5000"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7">
      <w:lvl w:ilvl="7" w:tplc="4B3A4804">
        <w:start w:val="1"/>
        <w:numFmt w:val="bullet"/>
        <w:lvlText w:val="o"/>
        <w:lvlJc w:val="left"/>
        <w:pPr>
          <w:tabs>
            <w:tab w:val="left" w:pos="709"/>
            <w:tab w:val="left" w:pos="1418"/>
            <w:tab w:val="left" w:pos="2127"/>
            <w:tab w:val="left" w:pos="2836"/>
            <w:tab w:val="left" w:pos="3545"/>
            <w:tab w:val="left" w:pos="4254"/>
            <w:tab w:val="left" w:pos="4963"/>
            <w:tab w:val="num" w:pos="5709"/>
            <w:tab w:val="left" w:pos="6381"/>
            <w:tab w:val="left" w:pos="7090"/>
            <w:tab w:val="left" w:pos="7799"/>
            <w:tab w:val="left" w:pos="8508"/>
            <w:tab w:val="left" w:pos="9217"/>
          </w:tabs>
          <w:ind w:left="572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lvlOverride w:ilvl="8">
      <w:lvl w:ilvl="8" w:tplc="3DB493CC">
        <w:start w:val="1"/>
        <w:numFmt w:val="bullet"/>
        <w:lvlText w:val=""/>
        <w:lvlJc w:val="left"/>
        <w:pPr>
          <w:tabs>
            <w:tab w:val="left" w:pos="709"/>
            <w:tab w:val="left" w:pos="1418"/>
            <w:tab w:val="left" w:pos="2127"/>
            <w:tab w:val="left" w:pos="2836"/>
            <w:tab w:val="left" w:pos="3545"/>
            <w:tab w:val="left" w:pos="4254"/>
            <w:tab w:val="left" w:pos="4963"/>
            <w:tab w:val="left" w:pos="5672"/>
            <w:tab w:val="num" w:pos="6429"/>
            <w:tab w:val="left" w:pos="7090"/>
            <w:tab w:val="left" w:pos="7799"/>
            <w:tab w:val="left" w:pos="8508"/>
            <w:tab w:val="left" w:pos="9217"/>
          </w:tabs>
          <w:ind w:left="6440" w:hanging="3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8"/>
          <w:szCs w:val="38"/>
          <w:highlight w:val="none"/>
          <w:vertAlign w:val="baseline"/>
        </w:rPr>
      </w:lvl>
    </w:lvlOverride>
  </w:num>
  <w:num w:numId="10" w16cid:durableId="1488742827">
    <w:abstractNumId w:val="9"/>
  </w:num>
  <w:num w:numId="11" w16cid:durableId="1724283172">
    <w:abstractNumId w:val="0"/>
  </w:num>
  <w:num w:numId="12" w16cid:durableId="1196886388">
    <w:abstractNumId w:val="5"/>
  </w:num>
  <w:num w:numId="13" w16cid:durableId="312954785">
    <w:abstractNumId w:val="8"/>
  </w:num>
  <w:num w:numId="14" w16cid:durableId="889614153">
    <w:abstractNumId w:val="13"/>
  </w:num>
  <w:num w:numId="15" w16cid:durableId="1909537505">
    <w:abstractNumId w:val="12"/>
  </w:num>
  <w:num w:numId="16" w16cid:durableId="2012175572">
    <w:abstractNumId w:val="4"/>
  </w:num>
  <w:num w:numId="17" w16cid:durableId="1651204694">
    <w:abstractNumId w:val="18"/>
  </w:num>
  <w:num w:numId="18" w16cid:durableId="1099712302">
    <w:abstractNumId w:val="14"/>
  </w:num>
  <w:num w:numId="19" w16cid:durableId="1633486685">
    <w:abstractNumId w:val="6"/>
  </w:num>
  <w:num w:numId="20" w16cid:durableId="1023244009">
    <w:abstractNumId w:val="16"/>
  </w:num>
  <w:num w:numId="21" w16cid:durableId="734551025">
    <w:abstractNumId w:val="20"/>
  </w:num>
  <w:num w:numId="22" w16cid:durableId="690104007">
    <w:abstractNumId w:val="15"/>
  </w:num>
  <w:num w:numId="23" w16cid:durableId="394931312">
    <w:abstractNumId w:val="17"/>
  </w:num>
  <w:num w:numId="24" w16cid:durableId="29572205">
    <w:abstractNumId w:val="19"/>
  </w:num>
  <w:num w:numId="25" w16cid:durableId="45953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A4"/>
    <w:rsid w:val="00001CC7"/>
    <w:rsid w:val="000323E2"/>
    <w:rsid w:val="000341A6"/>
    <w:rsid w:val="00054959"/>
    <w:rsid w:val="00064D58"/>
    <w:rsid w:val="00094CD6"/>
    <w:rsid w:val="000B39CC"/>
    <w:rsid w:val="000C2F8C"/>
    <w:rsid w:val="000D4EE9"/>
    <w:rsid w:val="000E600B"/>
    <w:rsid w:val="00106D01"/>
    <w:rsid w:val="00130A4D"/>
    <w:rsid w:val="001421BE"/>
    <w:rsid w:val="00162F71"/>
    <w:rsid w:val="0017384A"/>
    <w:rsid w:val="00177AF7"/>
    <w:rsid w:val="00181F5C"/>
    <w:rsid w:val="001B3F17"/>
    <w:rsid w:val="001C322B"/>
    <w:rsid w:val="001E371C"/>
    <w:rsid w:val="001F2EFD"/>
    <w:rsid w:val="00210232"/>
    <w:rsid w:val="00213C8D"/>
    <w:rsid w:val="002245A4"/>
    <w:rsid w:val="00226889"/>
    <w:rsid w:val="002330B4"/>
    <w:rsid w:val="002374E4"/>
    <w:rsid w:val="002422F2"/>
    <w:rsid w:val="00254993"/>
    <w:rsid w:val="00267273"/>
    <w:rsid w:val="002677FD"/>
    <w:rsid w:val="002728B6"/>
    <w:rsid w:val="0027420E"/>
    <w:rsid w:val="00283CB9"/>
    <w:rsid w:val="00285350"/>
    <w:rsid w:val="00297092"/>
    <w:rsid w:val="002B487F"/>
    <w:rsid w:val="002D6531"/>
    <w:rsid w:val="002E317F"/>
    <w:rsid w:val="002E5179"/>
    <w:rsid w:val="002E6D5A"/>
    <w:rsid w:val="002F02E6"/>
    <w:rsid w:val="002F1C4D"/>
    <w:rsid w:val="002F505A"/>
    <w:rsid w:val="0030731B"/>
    <w:rsid w:val="0031791B"/>
    <w:rsid w:val="00321D5F"/>
    <w:rsid w:val="00323421"/>
    <w:rsid w:val="003374B0"/>
    <w:rsid w:val="00340C37"/>
    <w:rsid w:val="00350200"/>
    <w:rsid w:val="00353168"/>
    <w:rsid w:val="003561F9"/>
    <w:rsid w:val="00356990"/>
    <w:rsid w:val="00363D22"/>
    <w:rsid w:val="00374B74"/>
    <w:rsid w:val="00385762"/>
    <w:rsid w:val="003A0297"/>
    <w:rsid w:val="003A6344"/>
    <w:rsid w:val="003D0423"/>
    <w:rsid w:val="003D337E"/>
    <w:rsid w:val="003F50C2"/>
    <w:rsid w:val="0040381C"/>
    <w:rsid w:val="00404BFB"/>
    <w:rsid w:val="00415648"/>
    <w:rsid w:val="00427359"/>
    <w:rsid w:val="00436F9B"/>
    <w:rsid w:val="00437AA1"/>
    <w:rsid w:val="00440092"/>
    <w:rsid w:val="00451D33"/>
    <w:rsid w:val="004714BC"/>
    <w:rsid w:val="004A69B7"/>
    <w:rsid w:val="004A7698"/>
    <w:rsid w:val="004B636B"/>
    <w:rsid w:val="004B7AE2"/>
    <w:rsid w:val="004C2FE2"/>
    <w:rsid w:val="004D3DA1"/>
    <w:rsid w:val="004D5868"/>
    <w:rsid w:val="004D7438"/>
    <w:rsid w:val="004E421F"/>
    <w:rsid w:val="004F1EFF"/>
    <w:rsid w:val="005020BE"/>
    <w:rsid w:val="005037CB"/>
    <w:rsid w:val="00504DD1"/>
    <w:rsid w:val="005148F3"/>
    <w:rsid w:val="005170CE"/>
    <w:rsid w:val="00533840"/>
    <w:rsid w:val="00542A72"/>
    <w:rsid w:val="00562125"/>
    <w:rsid w:val="0056691F"/>
    <w:rsid w:val="005921E6"/>
    <w:rsid w:val="00593BD2"/>
    <w:rsid w:val="005941BF"/>
    <w:rsid w:val="005C778D"/>
    <w:rsid w:val="005E59F5"/>
    <w:rsid w:val="00611E12"/>
    <w:rsid w:val="0061681F"/>
    <w:rsid w:val="00632E7C"/>
    <w:rsid w:val="006364FE"/>
    <w:rsid w:val="00637AAE"/>
    <w:rsid w:val="00644B0C"/>
    <w:rsid w:val="006530E9"/>
    <w:rsid w:val="0068778F"/>
    <w:rsid w:val="0069381B"/>
    <w:rsid w:val="006B0150"/>
    <w:rsid w:val="006B4968"/>
    <w:rsid w:val="006D2810"/>
    <w:rsid w:val="006D293B"/>
    <w:rsid w:val="006E138F"/>
    <w:rsid w:val="006F399E"/>
    <w:rsid w:val="0071556A"/>
    <w:rsid w:val="00721CA5"/>
    <w:rsid w:val="00753A21"/>
    <w:rsid w:val="007563F7"/>
    <w:rsid w:val="00775336"/>
    <w:rsid w:val="00777378"/>
    <w:rsid w:val="0079116A"/>
    <w:rsid w:val="007C2143"/>
    <w:rsid w:val="007D0FC4"/>
    <w:rsid w:val="007D6D7F"/>
    <w:rsid w:val="007E06ED"/>
    <w:rsid w:val="007F6E3F"/>
    <w:rsid w:val="00811C15"/>
    <w:rsid w:val="00826792"/>
    <w:rsid w:val="008272F8"/>
    <w:rsid w:val="00830900"/>
    <w:rsid w:val="008311CE"/>
    <w:rsid w:val="00843F5E"/>
    <w:rsid w:val="00846DA9"/>
    <w:rsid w:val="008566D7"/>
    <w:rsid w:val="0087581C"/>
    <w:rsid w:val="008B1F19"/>
    <w:rsid w:val="008C1C8B"/>
    <w:rsid w:val="008C3199"/>
    <w:rsid w:val="008C4D83"/>
    <w:rsid w:val="008F2449"/>
    <w:rsid w:val="009168BE"/>
    <w:rsid w:val="00917AC3"/>
    <w:rsid w:val="00943625"/>
    <w:rsid w:val="0095389C"/>
    <w:rsid w:val="0095400E"/>
    <w:rsid w:val="009752F5"/>
    <w:rsid w:val="009927BD"/>
    <w:rsid w:val="009B490F"/>
    <w:rsid w:val="009C6F80"/>
    <w:rsid w:val="009E522E"/>
    <w:rsid w:val="009F22C0"/>
    <w:rsid w:val="009F6266"/>
    <w:rsid w:val="009F774B"/>
    <w:rsid w:val="009F77FB"/>
    <w:rsid w:val="00A02B1D"/>
    <w:rsid w:val="00A1635F"/>
    <w:rsid w:val="00A21785"/>
    <w:rsid w:val="00A31943"/>
    <w:rsid w:val="00A33511"/>
    <w:rsid w:val="00A44D3A"/>
    <w:rsid w:val="00A52C3F"/>
    <w:rsid w:val="00A57E10"/>
    <w:rsid w:val="00A607EA"/>
    <w:rsid w:val="00A73331"/>
    <w:rsid w:val="00AC74E6"/>
    <w:rsid w:val="00AD0437"/>
    <w:rsid w:val="00AD37F2"/>
    <w:rsid w:val="00AD7652"/>
    <w:rsid w:val="00AF1572"/>
    <w:rsid w:val="00B03265"/>
    <w:rsid w:val="00B26018"/>
    <w:rsid w:val="00B508BF"/>
    <w:rsid w:val="00B54CB4"/>
    <w:rsid w:val="00B65EF5"/>
    <w:rsid w:val="00B76982"/>
    <w:rsid w:val="00B83989"/>
    <w:rsid w:val="00B85089"/>
    <w:rsid w:val="00B86F21"/>
    <w:rsid w:val="00BD5D94"/>
    <w:rsid w:val="00BE2A6C"/>
    <w:rsid w:val="00BF15EB"/>
    <w:rsid w:val="00BF67F5"/>
    <w:rsid w:val="00C205BB"/>
    <w:rsid w:val="00C2319B"/>
    <w:rsid w:val="00C36776"/>
    <w:rsid w:val="00C53A77"/>
    <w:rsid w:val="00C71EFC"/>
    <w:rsid w:val="00C757D1"/>
    <w:rsid w:val="00C93F2B"/>
    <w:rsid w:val="00C94FCB"/>
    <w:rsid w:val="00CA280A"/>
    <w:rsid w:val="00CD5512"/>
    <w:rsid w:val="00CE4DF9"/>
    <w:rsid w:val="00CF4B33"/>
    <w:rsid w:val="00CF7E70"/>
    <w:rsid w:val="00D0425E"/>
    <w:rsid w:val="00D06E92"/>
    <w:rsid w:val="00D12201"/>
    <w:rsid w:val="00D14582"/>
    <w:rsid w:val="00D273AB"/>
    <w:rsid w:val="00D36C8B"/>
    <w:rsid w:val="00D45F9A"/>
    <w:rsid w:val="00D8487E"/>
    <w:rsid w:val="00D926B0"/>
    <w:rsid w:val="00D97C6E"/>
    <w:rsid w:val="00DA25F0"/>
    <w:rsid w:val="00DC1FD3"/>
    <w:rsid w:val="00DF443B"/>
    <w:rsid w:val="00DF64CF"/>
    <w:rsid w:val="00E06BB6"/>
    <w:rsid w:val="00E10516"/>
    <w:rsid w:val="00E11383"/>
    <w:rsid w:val="00E123B9"/>
    <w:rsid w:val="00E30DBB"/>
    <w:rsid w:val="00E565A0"/>
    <w:rsid w:val="00E6279F"/>
    <w:rsid w:val="00E80204"/>
    <w:rsid w:val="00E864F0"/>
    <w:rsid w:val="00EA3E33"/>
    <w:rsid w:val="00EE15F0"/>
    <w:rsid w:val="00EE3F66"/>
    <w:rsid w:val="00EF49F5"/>
    <w:rsid w:val="00F01EDC"/>
    <w:rsid w:val="00F17148"/>
    <w:rsid w:val="00F23684"/>
    <w:rsid w:val="00F26CB4"/>
    <w:rsid w:val="00F42856"/>
    <w:rsid w:val="00F70776"/>
    <w:rsid w:val="00F7392F"/>
    <w:rsid w:val="00F76CD7"/>
    <w:rsid w:val="00F9239D"/>
    <w:rsid w:val="00FB7205"/>
    <w:rsid w:val="00FC30C8"/>
    <w:rsid w:val="00FD1A37"/>
    <w:rsid w:val="00FE30FC"/>
    <w:rsid w:val="00FE5BA1"/>
    <w:rsid w:val="00FF51E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4F23B"/>
  <w15:docId w15:val="{593A6F34-770C-5747-A180-0F6EC8EA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312" w:lineRule="auto"/>
      <w:jc w:val="both"/>
    </w:pPr>
    <w:rPr>
      <w:rFonts w:ascii="Helvetica Neue" w:eastAsia="Helvetica Neue" w:hAnsi="Helvetica Neue" w:cs="Helvetica Neue"/>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320"/>
        <w:tab w:val="right" w:pos="8640"/>
      </w:tabs>
      <w:spacing w:after="160" w:line="276" w:lineRule="auto"/>
    </w:pPr>
    <w:rPr>
      <w:rFonts w:ascii="Perpetua" w:hAnsi="Perpetua" w:cs="Arial Unicode MS"/>
      <w:color w:val="000000"/>
      <w:sz w:val="24"/>
      <w:szCs w:val="24"/>
      <w:lang w:val="en-US"/>
    </w:rPr>
  </w:style>
  <w:style w:type="paragraph" w:styleId="Pieddepage">
    <w:name w:val="footer"/>
    <w:link w:val="PieddepageCar"/>
    <w:pPr>
      <w:tabs>
        <w:tab w:val="center" w:pos="4320"/>
        <w:tab w:val="right" w:pos="8640"/>
      </w:tabs>
      <w:spacing w:after="160" w:line="276" w:lineRule="auto"/>
    </w:pPr>
    <w:rPr>
      <w:rFonts w:ascii="Perpetua" w:hAnsi="Perpetua" w:cs="Arial Unicode MS"/>
      <w:color w:val="000000"/>
      <w:sz w:val="24"/>
      <w:szCs w:val="24"/>
      <w:lang w:val="en-US"/>
    </w:rPr>
  </w:style>
  <w:style w:type="paragraph" w:styleId="Corpsdetexte">
    <w:name w:val="Body Text"/>
    <w:pPr>
      <w:spacing w:after="120" w:line="276" w:lineRule="auto"/>
      <w:jc w:val="both"/>
    </w:pPr>
    <w:rPr>
      <w:rFonts w:ascii="Helvetica" w:eastAsia="Helvetica" w:hAnsi="Helvetica" w:cs="Helvetica"/>
      <w:color w:val="000000"/>
      <w:sz w:val="24"/>
      <w:szCs w:val="24"/>
      <w:lang w:val="en-US"/>
    </w:rPr>
  </w:style>
  <w:style w:type="paragraph" w:customStyle="1" w:styleId="Formatlibre">
    <w:name w:val="Format libre"/>
    <w:rPr>
      <w:rFonts w:ascii="Perpetua" w:eastAsia="Perpetua" w:hAnsi="Perpetua" w:cs="Perpetua"/>
      <w:color w:val="000000"/>
    </w:rPr>
  </w:style>
  <w:style w:type="paragraph" w:styleId="Titre">
    <w:name w:val="Title"/>
    <w:pPr>
      <w:spacing w:after="60"/>
      <w:jc w:val="center"/>
    </w:pPr>
    <w:rPr>
      <w:rFonts w:ascii="Copperplate Gothic Light" w:eastAsia="Copperplate Gothic Light" w:hAnsi="Copperplate Gothic Light" w:cs="Copperplate Gothic Light"/>
      <w:caps/>
      <w:color w:val="978080"/>
      <w:sz w:val="28"/>
      <w:szCs w:val="28"/>
      <w:lang w:val="en-US"/>
    </w:rPr>
  </w:style>
  <w:style w:type="paragraph" w:customStyle="1" w:styleId="Corps">
    <w:name w:val="Corps"/>
    <w:rPr>
      <w:rFonts w:ascii="Helvetica" w:eastAsia="Helvetica" w:hAnsi="Helvetica" w:cs="Helvetica"/>
      <w:color w:val="000000"/>
      <w:sz w:val="24"/>
      <w:szCs w:val="24"/>
    </w:rPr>
  </w:style>
  <w:style w:type="paragraph" w:customStyle="1" w:styleId="Corpsdetexte1">
    <w:name w:val="Corps de texte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20" w:line="276" w:lineRule="auto"/>
      <w:jc w:val="center"/>
    </w:pPr>
    <w:rPr>
      <w:rFonts w:ascii="Optima" w:eastAsia="Optima" w:hAnsi="Optima" w:cs="Optima"/>
      <w:b/>
      <w:bCs/>
      <w:i/>
      <w:iCs/>
      <w:color w:val="000000"/>
      <w:sz w:val="28"/>
      <w:szCs w:val="28"/>
    </w:rPr>
  </w:style>
  <w:style w:type="paragraph" w:customStyle="1" w:styleId="TM11">
    <w:name w:val="TM 11"/>
    <w:pPr>
      <w:tabs>
        <w:tab w:val="right" w:leader="dot" w:pos="8923"/>
      </w:tabs>
      <w:spacing w:before="240"/>
      <w:ind w:left="773"/>
    </w:pPr>
    <w:rPr>
      <w:rFonts w:ascii="Helvetica Neue" w:eastAsia="Helvetica Neue" w:hAnsi="Helvetica Neue" w:cs="Helvetica Neue"/>
      <w:caps/>
      <w:color w:val="000000"/>
      <w:sz w:val="26"/>
      <w:szCs w:val="26"/>
    </w:rPr>
  </w:style>
  <w:style w:type="paragraph" w:customStyle="1" w:styleId="Title1">
    <w:name w:val="Title 1"/>
    <w:pPr>
      <w:pBdr>
        <w:bottom w:val="single" w:sz="16" w:space="2" w:color="84BE41"/>
      </w:pBdr>
      <w:spacing w:before="160" w:after="60"/>
      <w:ind w:right="987"/>
      <w:outlineLvl w:val="0"/>
    </w:pPr>
    <w:rPr>
      <w:rFonts w:ascii="Helvetica" w:eastAsia="Helvetica" w:hAnsi="Helvetica" w:cs="Helvetica"/>
      <w:b/>
      <w:bCs/>
      <w:color w:val="2E72A5"/>
      <w:sz w:val="36"/>
      <w:szCs w:val="36"/>
    </w:rPr>
  </w:style>
  <w:style w:type="paragraph" w:styleId="Paragraphedeliste">
    <w:name w:val="List Paragraph"/>
    <w:uiPriority w:val="34"/>
    <w:qFormat/>
    <w:pPr>
      <w:spacing w:line="360" w:lineRule="auto"/>
      <w:ind w:left="11" w:right="57" w:hanging="11"/>
      <w:jc w:val="both"/>
    </w:pPr>
    <w:rPr>
      <w:rFonts w:ascii="Century Gothic" w:eastAsia="Century Gothic" w:hAnsi="Century Gothic" w:cs="Century Gothic"/>
      <w:color w:val="000000"/>
      <w:kern w:val="28"/>
      <w:sz w:val="26"/>
      <w:szCs w:val="26"/>
    </w:rPr>
  </w:style>
  <w:style w:type="numbering" w:customStyle="1" w:styleId="Liste21">
    <w:name w:val="Liste 21"/>
    <w:pPr>
      <w:numPr>
        <w:numId w:val="6"/>
      </w:numPr>
    </w:pPr>
  </w:style>
  <w:style w:type="paragraph" w:styleId="Textedebulles">
    <w:name w:val="Balloon Text"/>
    <w:basedOn w:val="Normal"/>
    <w:link w:val="TextedebullesCar"/>
    <w:uiPriority w:val="99"/>
    <w:semiHidden/>
    <w:unhideWhenUsed/>
    <w:rsid w:val="00D273AB"/>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73AB"/>
    <w:rPr>
      <w:rFonts w:ascii="Lucida Grande" w:eastAsia="Helvetica Neue" w:hAnsi="Lucida Grande" w:cs="Lucida Grande"/>
      <w:color w:val="000000"/>
      <w:sz w:val="18"/>
      <w:szCs w:val="18"/>
    </w:rPr>
  </w:style>
  <w:style w:type="character" w:customStyle="1" w:styleId="PieddepageCar">
    <w:name w:val="Pied de page Car"/>
    <w:basedOn w:val="Policepardfaut"/>
    <w:link w:val="Pieddepage"/>
    <w:rsid w:val="002B487F"/>
    <w:rPr>
      <w:rFonts w:ascii="Perpetua" w:hAnsi="Perpetua" w:cs="Arial Unicode MS"/>
      <w:color w:val="000000"/>
      <w:sz w:val="24"/>
      <w:szCs w:val="24"/>
      <w:lang w:val="en-US"/>
    </w:rPr>
  </w:style>
  <w:style w:type="paragraph" w:styleId="NormalWeb">
    <w:name w:val="Normal (Web)"/>
    <w:basedOn w:val="Normal"/>
    <w:uiPriority w:val="99"/>
    <w:unhideWhenUsed/>
    <w:rsid w:val="00E113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imes New Roman" w:hAnsi="Times New Roman" w:cs="Times New Roman"/>
      <w:color w:val="auto"/>
      <w:bdr w:val="none" w:sz="0" w:space="0" w:color="auto"/>
    </w:rPr>
  </w:style>
  <w:style w:type="character" w:customStyle="1" w:styleId="Aucun">
    <w:name w:val="Aucun"/>
    <w:rsid w:val="00644B0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468525">
      <w:bodyDiv w:val="1"/>
      <w:marLeft w:val="0"/>
      <w:marRight w:val="0"/>
      <w:marTop w:val="0"/>
      <w:marBottom w:val="0"/>
      <w:divBdr>
        <w:top w:val="none" w:sz="0" w:space="0" w:color="auto"/>
        <w:left w:val="none" w:sz="0" w:space="0" w:color="auto"/>
        <w:bottom w:val="none" w:sz="0" w:space="0" w:color="auto"/>
        <w:right w:val="none" w:sz="0" w:space="0" w:color="auto"/>
      </w:divBdr>
      <w:divsChild>
        <w:div w:id="156507650">
          <w:marLeft w:val="446"/>
          <w:marRight w:val="0"/>
          <w:marTop w:val="0"/>
          <w:marBottom w:val="0"/>
          <w:divBdr>
            <w:top w:val="none" w:sz="0" w:space="0" w:color="auto"/>
            <w:left w:val="none" w:sz="0" w:space="0" w:color="auto"/>
            <w:bottom w:val="none" w:sz="0" w:space="0" w:color="auto"/>
            <w:right w:val="none" w:sz="0" w:space="0" w:color="auto"/>
          </w:divBdr>
        </w:div>
        <w:div w:id="1758286419">
          <w:marLeft w:val="446"/>
          <w:marRight w:val="0"/>
          <w:marTop w:val="0"/>
          <w:marBottom w:val="0"/>
          <w:divBdr>
            <w:top w:val="none" w:sz="0" w:space="0" w:color="auto"/>
            <w:left w:val="none" w:sz="0" w:space="0" w:color="auto"/>
            <w:bottom w:val="none" w:sz="0" w:space="0" w:color="auto"/>
            <w:right w:val="none" w:sz="0" w:space="0" w:color="auto"/>
          </w:divBdr>
        </w:div>
        <w:div w:id="273565335">
          <w:marLeft w:val="446"/>
          <w:marRight w:val="0"/>
          <w:marTop w:val="0"/>
          <w:marBottom w:val="0"/>
          <w:divBdr>
            <w:top w:val="none" w:sz="0" w:space="0" w:color="auto"/>
            <w:left w:val="none" w:sz="0" w:space="0" w:color="auto"/>
            <w:bottom w:val="none" w:sz="0" w:space="0" w:color="auto"/>
            <w:right w:val="none" w:sz="0" w:space="0" w:color="auto"/>
          </w:divBdr>
        </w:div>
        <w:div w:id="148057818">
          <w:marLeft w:val="446"/>
          <w:marRight w:val="0"/>
          <w:marTop w:val="0"/>
          <w:marBottom w:val="0"/>
          <w:divBdr>
            <w:top w:val="none" w:sz="0" w:space="0" w:color="auto"/>
            <w:left w:val="none" w:sz="0" w:space="0" w:color="auto"/>
            <w:bottom w:val="none" w:sz="0" w:space="0" w:color="auto"/>
            <w:right w:val="none" w:sz="0" w:space="0" w:color="auto"/>
          </w:divBdr>
        </w:div>
        <w:div w:id="1366297304">
          <w:marLeft w:val="446"/>
          <w:marRight w:val="0"/>
          <w:marTop w:val="0"/>
          <w:marBottom w:val="0"/>
          <w:divBdr>
            <w:top w:val="none" w:sz="0" w:space="0" w:color="auto"/>
            <w:left w:val="none" w:sz="0" w:space="0" w:color="auto"/>
            <w:bottom w:val="none" w:sz="0" w:space="0" w:color="auto"/>
            <w:right w:val="none" w:sz="0" w:space="0" w:color="auto"/>
          </w:divBdr>
        </w:div>
        <w:div w:id="945817922">
          <w:marLeft w:val="446"/>
          <w:marRight w:val="0"/>
          <w:marTop w:val="0"/>
          <w:marBottom w:val="0"/>
          <w:divBdr>
            <w:top w:val="none" w:sz="0" w:space="0" w:color="auto"/>
            <w:left w:val="none" w:sz="0" w:space="0" w:color="auto"/>
            <w:bottom w:val="none" w:sz="0" w:space="0" w:color="auto"/>
            <w:right w:val="none" w:sz="0" w:space="0" w:color="auto"/>
          </w:divBdr>
        </w:div>
        <w:div w:id="2105301243">
          <w:marLeft w:val="446"/>
          <w:marRight w:val="0"/>
          <w:marTop w:val="0"/>
          <w:marBottom w:val="0"/>
          <w:divBdr>
            <w:top w:val="none" w:sz="0" w:space="0" w:color="auto"/>
            <w:left w:val="none" w:sz="0" w:space="0" w:color="auto"/>
            <w:bottom w:val="none" w:sz="0" w:space="0" w:color="auto"/>
            <w:right w:val="none" w:sz="0" w:space="0" w:color="auto"/>
          </w:divBdr>
        </w:div>
      </w:divsChild>
    </w:div>
    <w:div w:id="900021081">
      <w:bodyDiv w:val="1"/>
      <w:marLeft w:val="0"/>
      <w:marRight w:val="0"/>
      <w:marTop w:val="0"/>
      <w:marBottom w:val="0"/>
      <w:divBdr>
        <w:top w:val="none" w:sz="0" w:space="0" w:color="auto"/>
        <w:left w:val="none" w:sz="0" w:space="0" w:color="auto"/>
        <w:bottom w:val="none" w:sz="0" w:space="0" w:color="auto"/>
        <w:right w:val="none" w:sz="0" w:space="0" w:color="auto"/>
      </w:divBdr>
      <w:divsChild>
        <w:div w:id="899175658">
          <w:marLeft w:val="0"/>
          <w:marRight w:val="0"/>
          <w:marTop w:val="0"/>
          <w:marBottom w:val="0"/>
          <w:divBdr>
            <w:top w:val="none" w:sz="0" w:space="0" w:color="auto"/>
            <w:left w:val="none" w:sz="0" w:space="0" w:color="auto"/>
            <w:bottom w:val="none" w:sz="0" w:space="0" w:color="auto"/>
            <w:right w:val="none" w:sz="0" w:space="0" w:color="auto"/>
          </w:divBdr>
        </w:div>
        <w:div w:id="754402333">
          <w:marLeft w:val="0"/>
          <w:marRight w:val="0"/>
          <w:marTop w:val="0"/>
          <w:marBottom w:val="0"/>
          <w:divBdr>
            <w:top w:val="none" w:sz="0" w:space="0" w:color="auto"/>
            <w:left w:val="none" w:sz="0" w:space="0" w:color="auto"/>
            <w:bottom w:val="none" w:sz="0" w:space="0" w:color="auto"/>
            <w:right w:val="none" w:sz="0" w:space="0" w:color="auto"/>
          </w:divBdr>
        </w:div>
      </w:divsChild>
    </w:div>
    <w:div w:id="112985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hauderon@abcommercial.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Perpetua"/>
        <a:ea typeface="Perpetua"/>
        <a:cs typeface="Perpetu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215"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Perpetu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Perpetu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2065</Words>
  <Characters>11359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ABCOMMERCIAL</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cp:lastPrinted>2021-01-28T13:16:00Z</cp:lastPrinted>
  <dcterms:created xsi:type="dcterms:W3CDTF">2024-08-28T09:24:00Z</dcterms:created>
  <dcterms:modified xsi:type="dcterms:W3CDTF">2024-08-29T18:44:00Z</dcterms:modified>
</cp:coreProperties>
</file>